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15C1" w14:textId="77777777" w:rsidR="00B822F8" w:rsidRPr="00D11DF2" w:rsidRDefault="00F9369F" w:rsidP="00B822F8">
      <w:pPr>
        <w:pStyle w:val="a6"/>
        <w:tabs>
          <w:tab w:val="clear" w:pos="993"/>
        </w:tabs>
        <w:overflowPunct/>
        <w:autoSpaceDE/>
        <w:autoSpaceDN/>
        <w:adjustRightInd/>
        <w:spacing w:before="0" w:beforeAutospacing="0" w:line="240" w:lineRule="auto"/>
        <w:textAlignment w:val="auto"/>
        <w:rPr>
          <w:spacing w:val="0"/>
          <w:sz w:val="22"/>
          <w:szCs w:val="22"/>
          <w:lang w:val="ru-RU"/>
        </w:rPr>
      </w:pPr>
      <w:r>
        <w:rPr>
          <w:spacing w:val="0"/>
          <w:sz w:val="22"/>
          <w:szCs w:val="22"/>
        </w:rPr>
        <w:t>ДОГОВОР</w:t>
      </w:r>
      <w:r w:rsidR="00B822F8" w:rsidRPr="00D11DF2">
        <w:rPr>
          <w:spacing w:val="0"/>
          <w:sz w:val="22"/>
          <w:szCs w:val="22"/>
        </w:rPr>
        <w:t xml:space="preserve"> № </w:t>
      </w:r>
    </w:p>
    <w:p w14:paraId="29734F94" w14:textId="77777777" w:rsidR="00B822F8" w:rsidRPr="004D1BF6" w:rsidRDefault="00B7679D" w:rsidP="00B822F8">
      <w:pPr>
        <w:pStyle w:val="3"/>
        <w:tabs>
          <w:tab w:val="clear" w:pos="6200"/>
          <w:tab w:val="left" w:pos="567"/>
          <w:tab w:val="left" w:pos="7200"/>
          <w:tab w:val="left" w:pos="8222"/>
        </w:tabs>
        <w:jc w:val="center"/>
        <w:rPr>
          <w:b/>
          <w:bCs/>
          <w:sz w:val="22"/>
          <w:szCs w:val="22"/>
          <w:lang w:val="ru-RU"/>
        </w:rPr>
      </w:pPr>
      <w:r w:rsidRPr="00D11DF2">
        <w:rPr>
          <w:b/>
          <w:bCs/>
          <w:sz w:val="22"/>
          <w:szCs w:val="22"/>
          <w:lang w:val="ru-RU"/>
        </w:rPr>
        <w:t>на</w:t>
      </w:r>
      <w:r w:rsidR="00722CEB" w:rsidRPr="00D11DF2">
        <w:rPr>
          <w:b/>
          <w:bCs/>
          <w:sz w:val="22"/>
          <w:szCs w:val="22"/>
        </w:rPr>
        <w:t xml:space="preserve"> </w:t>
      </w:r>
      <w:r w:rsidRPr="00D11DF2">
        <w:rPr>
          <w:b/>
          <w:sz w:val="22"/>
          <w:szCs w:val="22"/>
        </w:rPr>
        <w:t>постав</w:t>
      </w:r>
      <w:r w:rsidRPr="00D11DF2">
        <w:rPr>
          <w:b/>
          <w:sz w:val="22"/>
          <w:szCs w:val="22"/>
          <w:lang w:val="ru-RU"/>
        </w:rPr>
        <w:t>ку</w:t>
      </w:r>
      <w:r w:rsidRPr="00D11DF2">
        <w:rPr>
          <w:b/>
          <w:sz w:val="22"/>
          <w:szCs w:val="22"/>
        </w:rPr>
        <w:t xml:space="preserve"> </w:t>
      </w:r>
      <w:r w:rsidRPr="006C6491">
        <w:rPr>
          <w:b/>
          <w:sz w:val="22"/>
          <w:szCs w:val="22"/>
        </w:rPr>
        <w:t xml:space="preserve">лома </w:t>
      </w:r>
      <w:r w:rsidR="00525996" w:rsidRPr="006C6491">
        <w:rPr>
          <w:b/>
          <w:sz w:val="22"/>
          <w:szCs w:val="22"/>
          <w:lang w:val="ru-RU"/>
        </w:rPr>
        <w:t xml:space="preserve">и отходов черных и цветных </w:t>
      </w:r>
      <w:r w:rsidRPr="006C6491">
        <w:rPr>
          <w:b/>
          <w:sz w:val="22"/>
          <w:szCs w:val="22"/>
        </w:rPr>
        <w:t>металлов</w:t>
      </w:r>
      <w:r w:rsidR="00525996" w:rsidRPr="006C6491">
        <w:rPr>
          <w:b/>
          <w:sz w:val="22"/>
          <w:szCs w:val="22"/>
          <w:lang w:val="ru-RU"/>
        </w:rPr>
        <w:t xml:space="preserve"> и сплавов</w:t>
      </w:r>
      <w:r w:rsidR="00F25C48">
        <w:rPr>
          <w:b/>
          <w:sz w:val="22"/>
          <w:szCs w:val="22"/>
          <w:lang w:val="ru-RU"/>
        </w:rPr>
        <w:t>,</w:t>
      </w:r>
      <w:r w:rsidRPr="00D11DF2">
        <w:rPr>
          <w:b/>
          <w:sz w:val="22"/>
          <w:szCs w:val="22"/>
        </w:rPr>
        <w:t xml:space="preserve"> образованных</w:t>
      </w:r>
      <w:r w:rsidRPr="00D11DF2">
        <w:rPr>
          <w:b/>
          <w:sz w:val="22"/>
          <w:szCs w:val="22"/>
          <w:lang w:val="ru-RU"/>
        </w:rPr>
        <w:t xml:space="preserve"> </w:t>
      </w:r>
      <w:r w:rsidRPr="00D11DF2">
        <w:rPr>
          <w:b/>
          <w:sz w:val="22"/>
          <w:szCs w:val="22"/>
        </w:rPr>
        <w:t>в результате деятельности производства</w:t>
      </w:r>
    </w:p>
    <w:p w14:paraId="47C098A9" w14:textId="77777777" w:rsidR="00B7679D" w:rsidRPr="00D11DF2" w:rsidRDefault="00B7679D" w:rsidP="00B822F8">
      <w:pPr>
        <w:pStyle w:val="3"/>
        <w:tabs>
          <w:tab w:val="clear" w:pos="6200"/>
          <w:tab w:val="left" w:pos="567"/>
          <w:tab w:val="left" w:pos="7200"/>
          <w:tab w:val="left" w:pos="8222"/>
        </w:tabs>
        <w:jc w:val="center"/>
        <w:rPr>
          <w:b/>
          <w:bCs/>
          <w:sz w:val="22"/>
          <w:szCs w:val="22"/>
          <w:lang w:val="ru-RU"/>
        </w:rPr>
      </w:pPr>
    </w:p>
    <w:p w14:paraId="42AD7891" w14:textId="77777777" w:rsidR="00B822F8" w:rsidRPr="00D11DF2" w:rsidRDefault="00B822F8" w:rsidP="00B822F8">
      <w:pPr>
        <w:jc w:val="both"/>
        <w:rPr>
          <w:sz w:val="22"/>
          <w:szCs w:val="22"/>
        </w:rPr>
      </w:pPr>
      <w:r w:rsidRPr="00D11DF2">
        <w:rPr>
          <w:sz w:val="22"/>
          <w:szCs w:val="22"/>
        </w:rPr>
        <w:t>г. Санкт-Петербург</w:t>
      </w:r>
      <w:r w:rsidRPr="00D11DF2">
        <w:rPr>
          <w:sz w:val="22"/>
          <w:szCs w:val="22"/>
        </w:rPr>
        <w:tab/>
      </w:r>
      <w:r w:rsidRPr="00D11DF2">
        <w:rPr>
          <w:sz w:val="22"/>
          <w:szCs w:val="22"/>
        </w:rPr>
        <w:tab/>
      </w:r>
      <w:r w:rsidRPr="00D11DF2">
        <w:rPr>
          <w:sz w:val="22"/>
          <w:szCs w:val="22"/>
        </w:rPr>
        <w:tab/>
      </w:r>
      <w:r w:rsidRPr="00D11DF2">
        <w:rPr>
          <w:sz w:val="22"/>
          <w:szCs w:val="22"/>
        </w:rPr>
        <w:tab/>
      </w:r>
      <w:r w:rsidRPr="00D11DF2">
        <w:rPr>
          <w:sz w:val="22"/>
          <w:szCs w:val="22"/>
        </w:rPr>
        <w:tab/>
      </w:r>
      <w:r w:rsidRPr="00D11DF2">
        <w:rPr>
          <w:sz w:val="22"/>
          <w:szCs w:val="22"/>
        </w:rPr>
        <w:tab/>
      </w:r>
      <w:r w:rsidRPr="00D11DF2">
        <w:rPr>
          <w:sz w:val="22"/>
          <w:szCs w:val="22"/>
        </w:rPr>
        <w:tab/>
      </w:r>
      <w:r w:rsidRPr="00D11DF2">
        <w:rPr>
          <w:sz w:val="22"/>
          <w:szCs w:val="22"/>
        </w:rPr>
        <w:tab/>
      </w:r>
      <w:r w:rsidR="004D1BF6">
        <w:rPr>
          <w:sz w:val="22"/>
          <w:szCs w:val="22"/>
        </w:rPr>
        <w:t xml:space="preserve">            </w:t>
      </w:r>
      <w:r w:rsidRPr="00D11DF2">
        <w:rPr>
          <w:sz w:val="22"/>
          <w:szCs w:val="22"/>
        </w:rPr>
        <w:t>«</w:t>
      </w:r>
      <w:r w:rsidR="00B7679D" w:rsidRPr="00D11DF2">
        <w:rPr>
          <w:sz w:val="22"/>
          <w:szCs w:val="22"/>
        </w:rPr>
        <w:t xml:space="preserve">     </w:t>
      </w:r>
      <w:r w:rsidRPr="00D11DF2">
        <w:rPr>
          <w:sz w:val="22"/>
          <w:szCs w:val="22"/>
        </w:rPr>
        <w:t>»</w:t>
      </w:r>
      <w:r w:rsidR="00B24650" w:rsidRPr="00D11DF2">
        <w:rPr>
          <w:sz w:val="22"/>
          <w:szCs w:val="22"/>
        </w:rPr>
        <w:t xml:space="preserve"> </w:t>
      </w:r>
      <w:r w:rsidR="00B7679D" w:rsidRPr="00D11DF2">
        <w:rPr>
          <w:sz w:val="22"/>
          <w:szCs w:val="22"/>
        </w:rPr>
        <w:t>_____________</w:t>
      </w:r>
      <w:r w:rsidR="00B36796" w:rsidRPr="00D11DF2">
        <w:rPr>
          <w:sz w:val="22"/>
          <w:szCs w:val="22"/>
        </w:rPr>
        <w:t xml:space="preserve"> </w:t>
      </w:r>
      <w:r w:rsidRPr="00D11DF2">
        <w:rPr>
          <w:sz w:val="22"/>
          <w:szCs w:val="22"/>
        </w:rPr>
        <w:t xml:space="preserve"> 20</w:t>
      </w:r>
      <w:r w:rsidR="004D1BF6">
        <w:rPr>
          <w:sz w:val="22"/>
          <w:szCs w:val="22"/>
        </w:rPr>
        <w:t>__</w:t>
      </w:r>
      <w:r w:rsidRPr="00D11DF2">
        <w:rPr>
          <w:sz w:val="22"/>
          <w:szCs w:val="22"/>
        </w:rPr>
        <w:t xml:space="preserve"> г.</w:t>
      </w:r>
    </w:p>
    <w:p w14:paraId="13F71F1B" w14:textId="77777777" w:rsidR="00B822F8" w:rsidRPr="00D11DF2" w:rsidRDefault="00B822F8" w:rsidP="00B822F8">
      <w:pPr>
        <w:jc w:val="both"/>
        <w:rPr>
          <w:sz w:val="22"/>
          <w:szCs w:val="22"/>
        </w:rPr>
      </w:pPr>
    </w:p>
    <w:p w14:paraId="0A710CC7" w14:textId="77777777" w:rsidR="00B822F8" w:rsidRPr="00D11DF2" w:rsidRDefault="008156D7" w:rsidP="00B822F8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</w:t>
      </w:r>
      <w:r w:rsidR="00904693" w:rsidRPr="00D11DF2">
        <w:rPr>
          <w:b/>
          <w:sz w:val="22"/>
          <w:szCs w:val="22"/>
        </w:rPr>
        <w:t xml:space="preserve"> </w:t>
      </w:r>
      <w:r w:rsidR="00B822F8" w:rsidRPr="00D11DF2">
        <w:rPr>
          <w:sz w:val="22"/>
          <w:szCs w:val="22"/>
        </w:rPr>
        <w:t xml:space="preserve">именуемое в дальнейшем «Покупатель», в лице </w:t>
      </w:r>
      <w:r>
        <w:rPr>
          <w:sz w:val="22"/>
          <w:szCs w:val="22"/>
        </w:rPr>
        <w:t>___________</w:t>
      </w:r>
      <w:r w:rsidR="005A2E7B" w:rsidRPr="005A2E7B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</w:t>
      </w:r>
      <w:r w:rsidR="00B822F8" w:rsidRPr="00D11DF2">
        <w:rPr>
          <w:sz w:val="22"/>
          <w:szCs w:val="22"/>
        </w:rPr>
        <w:t xml:space="preserve"> действующего на основании </w:t>
      </w:r>
      <w:r w:rsidR="007B6450">
        <w:rPr>
          <w:sz w:val="22"/>
          <w:szCs w:val="22"/>
        </w:rPr>
        <w:t>Устава</w:t>
      </w:r>
      <w:r w:rsidR="00B822F8" w:rsidRPr="00D11DF2">
        <w:rPr>
          <w:sz w:val="22"/>
          <w:szCs w:val="22"/>
        </w:rPr>
        <w:t xml:space="preserve">, с одной </w:t>
      </w:r>
      <w:r w:rsidR="00F9369F">
        <w:rPr>
          <w:sz w:val="22"/>
          <w:szCs w:val="22"/>
        </w:rPr>
        <w:t>Сторон</w:t>
      </w:r>
      <w:r w:rsidR="004D1BF6">
        <w:rPr>
          <w:sz w:val="22"/>
          <w:szCs w:val="22"/>
        </w:rPr>
        <w:t>ы, и</w:t>
      </w:r>
    </w:p>
    <w:p w14:paraId="2E03EA16" w14:textId="77777777" w:rsidR="00B822F8" w:rsidRDefault="00913BA0" w:rsidP="004144DA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</w:t>
      </w:r>
      <w:r w:rsidR="0053546C" w:rsidRPr="0053546C">
        <w:rPr>
          <w:b/>
          <w:sz w:val="22"/>
          <w:szCs w:val="22"/>
        </w:rPr>
        <w:t xml:space="preserve"> </w:t>
      </w:r>
      <w:r w:rsidR="0053546C">
        <w:rPr>
          <w:b/>
          <w:sz w:val="22"/>
          <w:szCs w:val="22"/>
        </w:rPr>
        <w:t>Общество</w:t>
      </w:r>
      <w:r>
        <w:rPr>
          <w:b/>
          <w:sz w:val="22"/>
          <w:szCs w:val="22"/>
        </w:rPr>
        <w:t xml:space="preserve"> </w:t>
      </w:r>
      <w:r w:rsidR="00441DD9" w:rsidRPr="00D11DF2">
        <w:rPr>
          <w:b/>
          <w:sz w:val="22"/>
          <w:szCs w:val="22"/>
        </w:rPr>
        <w:t>«Балтийский завод»</w:t>
      </w:r>
      <w:r w:rsidR="00B822F8" w:rsidRPr="00D11DF2">
        <w:rPr>
          <w:b/>
          <w:bCs/>
          <w:sz w:val="22"/>
          <w:szCs w:val="22"/>
        </w:rPr>
        <w:t>,</w:t>
      </w:r>
      <w:r w:rsidR="00B822F8" w:rsidRPr="00D11DF2">
        <w:rPr>
          <w:bCs/>
          <w:sz w:val="22"/>
          <w:szCs w:val="22"/>
        </w:rPr>
        <w:t xml:space="preserve"> именуемое в дальнейшем «Поставщик»</w:t>
      </w:r>
      <w:r w:rsidR="00B822F8" w:rsidRPr="00D11DF2">
        <w:rPr>
          <w:sz w:val="22"/>
          <w:szCs w:val="22"/>
        </w:rPr>
        <w:t xml:space="preserve">, в лице </w:t>
      </w:r>
      <w:r w:rsidR="005A2E7B" w:rsidRPr="005A2E7B">
        <w:rPr>
          <w:sz w:val="22"/>
          <w:szCs w:val="22"/>
        </w:rPr>
        <w:t>______________________________________</w:t>
      </w:r>
      <w:r w:rsidR="008156D7">
        <w:rPr>
          <w:sz w:val="22"/>
          <w:szCs w:val="22"/>
        </w:rPr>
        <w:t>__________________</w:t>
      </w:r>
      <w:r w:rsidR="00B822F8" w:rsidRPr="00D11DF2">
        <w:rPr>
          <w:sz w:val="22"/>
          <w:szCs w:val="22"/>
        </w:rPr>
        <w:t xml:space="preserve">, действующего на основании </w:t>
      </w:r>
      <w:r w:rsidR="007B6450">
        <w:rPr>
          <w:sz w:val="22"/>
          <w:szCs w:val="22"/>
        </w:rPr>
        <w:t xml:space="preserve">доверенности № </w:t>
      </w:r>
      <w:r w:rsidR="008156D7">
        <w:rPr>
          <w:sz w:val="22"/>
          <w:szCs w:val="22"/>
        </w:rPr>
        <w:t>___________</w:t>
      </w:r>
      <w:r w:rsidR="007B6450">
        <w:rPr>
          <w:sz w:val="22"/>
          <w:szCs w:val="22"/>
        </w:rPr>
        <w:t xml:space="preserve"> от </w:t>
      </w:r>
      <w:r w:rsidR="008156D7">
        <w:rPr>
          <w:sz w:val="22"/>
          <w:szCs w:val="22"/>
        </w:rPr>
        <w:t>___________</w:t>
      </w:r>
      <w:r w:rsidR="00B822F8" w:rsidRPr="00D11DF2">
        <w:rPr>
          <w:sz w:val="22"/>
          <w:szCs w:val="22"/>
        </w:rPr>
        <w:t>,</w:t>
      </w:r>
      <w:r w:rsidR="004144DA">
        <w:rPr>
          <w:sz w:val="22"/>
          <w:szCs w:val="22"/>
        </w:rPr>
        <w:t xml:space="preserve"> </w:t>
      </w:r>
      <w:r w:rsidR="00B822F8" w:rsidRPr="00D11DF2">
        <w:rPr>
          <w:sz w:val="22"/>
          <w:szCs w:val="22"/>
        </w:rPr>
        <w:t xml:space="preserve">с другой </w:t>
      </w:r>
      <w:r w:rsidR="004D1BF6">
        <w:rPr>
          <w:sz w:val="22"/>
          <w:szCs w:val="22"/>
        </w:rPr>
        <w:t>с</w:t>
      </w:r>
      <w:r w:rsidR="00F9369F">
        <w:rPr>
          <w:sz w:val="22"/>
          <w:szCs w:val="22"/>
        </w:rPr>
        <w:t>торон</w:t>
      </w:r>
      <w:r w:rsidR="00B822F8" w:rsidRPr="00D11DF2">
        <w:rPr>
          <w:sz w:val="22"/>
          <w:szCs w:val="22"/>
        </w:rPr>
        <w:t>ы, далее совместно именуемые «</w:t>
      </w:r>
      <w:r w:rsidR="00F9369F">
        <w:rPr>
          <w:sz w:val="22"/>
          <w:szCs w:val="22"/>
        </w:rPr>
        <w:t>Сторон</w:t>
      </w:r>
      <w:r w:rsidR="00B822F8" w:rsidRPr="00D11DF2">
        <w:rPr>
          <w:sz w:val="22"/>
          <w:szCs w:val="22"/>
        </w:rPr>
        <w:t xml:space="preserve">ы», заключили настоящий </w:t>
      </w:r>
      <w:r w:rsidR="00F9369F">
        <w:rPr>
          <w:sz w:val="22"/>
          <w:szCs w:val="22"/>
        </w:rPr>
        <w:t>Договор</w:t>
      </w:r>
      <w:r w:rsidR="00B822F8" w:rsidRPr="00D11DF2">
        <w:rPr>
          <w:sz w:val="22"/>
          <w:szCs w:val="22"/>
        </w:rPr>
        <w:t xml:space="preserve"> (далее по тексту – </w:t>
      </w:r>
      <w:r w:rsidR="00F9369F">
        <w:rPr>
          <w:sz w:val="22"/>
          <w:szCs w:val="22"/>
        </w:rPr>
        <w:t>Договор</w:t>
      </w:r>
      <w:r w:rsidR="00B822F8" w:rsidRPr="00D11DF2">
        <w:rPr>
          <w:sz w:val="22"/>
          <w:szCs w:val="22"/>
        </w:rPr>
        <w:t>) о нижеследующем:</w:t>
      </w:r>
    </w:p>
    <w:p w14:paraId="673825E2" w14:textId="77777777" w:rsidR="007B6450" w:rsidRPr="00D11DF2" w:rsidRDefault="007B6450" w:rsidP="004144DA">
      <w:pPr>
        <w:ind w:firstLine="540"/>
        <w:jc w:val="both"/>
        <w:rPr>
          <w:sz w:val="22"/>
          <w:szCs w:val="22"/>
        </w:rPr>
      </w:pPr>
    </w:p>
    <w:p w14:paraId="70122B69" w14:textId="77777777" w:rsidR="00B822F8" w:rsidRPr="00D11DF2" w:rsidRDefault="00B7679D" w:rsidP="00B822F8">
      <w:pPr>
        <w:pStyle w:val="a8"/>
        <w:numPr>
          <w:ilvl w:val="0"/>
          <w:numId w:val="1"/>
        </w:numPr>
        <w:tabs>
          <w:tab w:val="left" w:pos="0"/>
        </w:tabs>
        <w:jc w:val="center"/>
        <w:rPr>
          <w:b/>
          <w:sz w:val="22"/>
          <w:szCs w:val="22"/>
          <w:lang w:val="en-US"/>
        </w:rPr>
      </w:pPr>
      <w:r w:rsidRPr="00D11DF2">
        <w:rPr>
          <w:b/>
          <w:sz w:val="22"/>
          <w:szCs w:val="22"/>
        </w:rPr>
        <w:t xml:space="preserve"> </w:t>
      </w:r>
      <w:r w:rsidR="00B822F8" w:rsidRPr="00D11DF2">
        <w:rPr>
          <w:b/>
          <w:sz w:val="22"/>
          <w:szCs w:val="22"/>
        </w:rPr>
        <w:t xml:space="preserve">Предмет </w:t>
      </w:r>
      <w:r w:rsidR="00F9369F">
        <w:rPr>
          <w:b/>
          <w:sz w:val="22"/>
          <w:szCs w:val="22"/>
        </w:rPr>
        <w:t>Договор</w:t>
      </w:r>
      <w:r w:rsidR="00565959">
        <w:rPr>
          <w:b/>
          <w:sz w:val="22"/>
          <w:szCs w:val="22"/>
        </w:rPr>
        <w:t>а</w:t>
      </w:r>
    </w:p>
    <w:p w14:paraId="041852F5" w14:textId="77777777" w:rsidR="009639F2" w:rsidRPr="003F1B02" w:rsidRDefault="009639F2" w:rsidP="009639F2">
      <w:pPr>
        <w:pStyle w:val="a8"/>
        <w:tabs>
          <w:tab w:val="left" w:pos="0"/>
        </w:tabs>
        <w:rPr>
          <w:sz w:val="22"/>
          <w:szCs w:val="22"/>
          <w:lang w:val="en-US"/>
        </w:rPr>
      </w:pPr>
    </w:p>
    <w:p w14:paraId="34334590" w14:textId="77777777" w:rsidR="00B822F8" w:rsidRPr="007E02BA" w:rsidRDefault="00AF5934" w:rsidP="004D1BF6">
      <w:pPr>
        <w:numPr>
          <w:ilvl w:val="1"/>
          <w:numId w:val="1"/>
        </w:numPr>
        <w:tabs>
          <w:tab w:val="left" w:pos="800"/>
        </w:tabs>
        <w:ind w:firstLine="567"/>
        <w:jc w:val="both"/>
        <w:rPr>
          <w:sz w:val="22"/>
          <w:szCs w:val="22"/>
        </w:rPr>
      </w:pPr>
      <w:r w:rsidRPr="00D11DF2">
        <w:rPr>
          <w:sz w:val="22"/>
          <w:szCs w:val="22"/>
        </w:rPr>
        <w:t xml:space="preserve"> </w:t>
      </w:r>
      <w:r w:rsidR="00B822F8" w:rsidRPr="00D11DF2">
        <w:rPr>
          <w:sz w:val="22"/>
          <w:szCs w:val="22"/>
        </w:rPr>
        <w:t xml:space="preserve">В соответствии с условиями настоящего </w:t>
      </w:r>
      <w:r w:rsidR="00F9369F">
        <w:rPr>
          <w:sz w:val="22"/>
          <w:szCs w:val="22"/>
        </w:rPr>
        <w:t>Договор</w:t>
      </w:r>
      <w:r w:rsidR="00B822F8" w:rsidRPr="00D11DF2">
        <w:rPr>
          <w:sz w:val="22"/>
          <w:szCs w:val="22"/>
        </w:rPr>
        <w:t xml:space="preserve">а Поставщик обязуется поставить </w:t>
      </w:r>
      <w:r w:rsidR="00B822F8" w:rsidRPr="00595B44">
        <w:rPr>
          <w:sz w:val="22"/>
          <w:szCs w:val="22"/>
        </w:rPr>
        <w:t>Покупателю</w:t>
      </w:r>
      <w:r w:rsidR="00F615A1" w:rsidRPr="00F615A1">
        <w:rPr>
          <w:sz w:val="22"/>
          <w:szCs w:val="22"/>
        </w:rPr>
        <w:br/>
      </w:r>
      <w:r w:rsidR="00B822F8" w:rsidRPr="00595B44">
        <w:rPr>
          <w:sz w:val="22"/>
          <w:szCs w:val="22"/>
        </w:rPr>
        <w:t xml:space="preserve">в собственность </w:t>
      </w:r>
      <w:r w:rsidR="00525996" w:rsidRPr="00595B44">
        <w:rPr>
          <w:sz w:val="22"/>
          <w:szCs w:val="22"/>
        </w:rPr>
        <w:t>лом и отходы черных и цветных металлов и сплавов</w:t>
      </w:r>
      <w:r w:rsidR="00441DD9" w:rsidRPr="00595B44">
        <w:rPr>
          <w:sz w:val="22"/>
          <w:szCs w:val="22"/>
        </w:rPr>
        <w:t xml:space="preserve"> </w:t>
      </w:r>
      <w:r w:rsidR="00B822F8" w:rsidRPr="00595B44">
        <w:rPr>
          <w:sz w:val="22"/>
          <w:szCs w:val="22"/>
        </w:rPr>
        <w:t>(далее – Товар</w:t>
      </w:r>
      <w:r w:rsidR="00441DD9" w:rsidRPr="00595B44">
        <w:rPr>
          <w:sz w:val="22"/>
          <w:szCs w:val="22"/>
        </w:rPr>
        <w:t>)</w:t>
      </w:r>
      <w:r w:rsidR="005A2E7B">
        <w:rPr>
          <w:sz w:val="22"/>
          <w:szCs w:val="22"/>
        </w:rPr>
        <w:t>,</w:t>
      </w:r>
      <w:r w:rsidR="005A2E7B" w:rsidRPr="005A2E7B">
        <w:rPr>
          <w:sz w:val="22"/>
          <w:szCs w:val="22"/>
        </w:rPr>
        <w:br/>
      </w:r>
      <w:r w:rsidR="00B822F8" w:rsidRPr="00595B44">
        <w:rPr>
          <w:sz w:val="22"/>
          <w:szCs w:val="22"/>
        </w:rPr>
        <w:t>а Покупатель обязуется принять и оплатить Товар в порядке и на условиях</w:t>
      </w:r>
      <w:r w:rsidR="002C0B8C">
        <w:rPr>
          <w:sz w:val="22"/>
          <w:szCs w:val="22"/>
        </w:rPr>
        <w:t>,</w:t>
      </w:r>
      <w:r w:rsidR="00B822F8" w:rsidRPr="00595B44">
        <w:rPr>
          <w:sz w:val="22"/>
          <w:szCs w:val="22"/>
        </w:rPr>
        <w:t xml:space="preserve"> предусмотренных настоящим </w:t>
      </w:r>
      <w:r w:rsidR="00F9369F">
        <w:rPr>
          <w:sz w:val="22"/>
          <w:szCs w:val="22"/>
        </w:rPr>
        <w:t>Договор</w:t>
      </w:r>
      <w:r w:rsidR="00B822F8" w:rsidRPr="00595B44">
        <w:rPr>
          <w:sz w:val="22"/>
          <w:szCs w:val="22"/>
        </w:rPr>
        <w:t>ом</w:t>
      </w:r>
      <w:r w:rsidR="00B133E5" w:rsidRPr="00595B44">
        <w:rPr>
          <w:sz w:val="22"/>
          <w:szCs w:val="22"/>
        </w:rPr>
        <w:t xml:space="preserve">, а также в соответствии с </w:t>
      </w:r>
      <w:r w:rsidR="004D1BF6" w:rsidRPr="004D1BF6">
        <w:rPr>
          <w:sz w:val="22"/>
          <w:szCs w:val="22"/>
        </w:rPr>
        <w:t>ГОСТ 2787-2024</w:t>
      </w:r>
      <w:r w:rsidR="004D1BF6">
        <w:rPr>
          <w:sz w:val="22"/>
          <w:szCs w:val="22"/>
        </w:rPr>
        <w:t xml:space="preserve"> </w:t>
      </w:r>
      <w:r w:rsidR="002C0B8C">
        <w:rPr>
          <w:sz w:val="22"/>
          <w:szCs w:val="22"/>
        </w:rPr>
        <w:t>и</w:t>
      </w:r>
      <w:r w:rsidR="004D1BF6" w:rsidRPr="004D1BF6">
        <w:t xml:space="preserve"> </w:t>
      </w:r>
      <w:r w:rsidR="004D1BF6" w:rsidRPr="004D1BF6">
        <w:rPr>
          <w:sz w:val="22"/>
          <w:szCs w:val="22"/>
        </w:rPr>
        <w:t>ГОСТ Р 54564-2022</w:t>
      </w:r>
      <w:r w:rsidR="00725EE6" w:rsidRPr="00595B44">
        <w:rPr>
          <w:sz w:val="22"/>
          <w:szCs w:val="22"/>
        </w:rPr>
        <w:t>.</w:t>
      </w:r>
    </w:p>
    <w:p w14:paraId="2E0086DF" w14:textId="77777777" w:rsidR="00C55BD5" w:rsidRPr="00595B44" w:rsidRDefault="007E02BA" w:rsidP="004D1BF6">
      <w:pPr>
        <w:numPr>
          <w:ilvl w:val="1"/>
          <w:numId w:val="1"/>
        </w:numPr>
        <w:tabs>
          <w:tab w:val="left" w:pos="800"/>
        </w:tabs>
        <w:ind w:firstLine="567"/>
        <w:jc w:val="both"/>
        <w:rPr>
          <w:sz w:val="22"/>
          <w:szCs w:val="22"/>
        </w:rPr>
      </w:pPr>
      <w:r w:rsidRPr="007E02BA">
        <w:rPr>
          <w:sz w:val="22"/>
          <w:szCs w:val="22"/>
        </w:rPr>
        <w:t xml:space="preserve"> </w:t>
      </w:r>
      <w:r w:rsidR="00C55BD5">
        <w:rPr>
          <w:sz w:val="22"/>
          <w:szCs w:val="22"/>
        </w:rPr>
        <w:t>Условия поставки Товара согласуются сторонами в Спецификациях, заключ</w:t>
      </w:r>
      <w:r w:rsidR="00AD2CE8">
        <w:rPr>
          <w:sz w:val="22"/>
          <w:szCs w:val="22"/>
        </w:rPr>
        <w:t>аемых п</w:t>
      </w:r>
      <w:r w:rsidR="00C55BD5">
        <w:rPr>
          <w:sz w:val="22"/>
          <w:szCs w:val="22"/>
        </w:rPr>
        <w:t xml:space="preserve">о форме Приложения № 1 к Договору. </w:t>
      </w:r>
      <w:r w:rsidR="00221D40" w:rsidRPr="00595B44">
        <w:rPr>
          <w:rFonts w:eastAsia="Lucida Sans Unicode"/>
          <w:kern w:val="1"/>
          <w:sz w:val="22"/>
          <w:szCs w:val="22"/>
          <w:lang w:eastAsia="hi-IN" w:bidi="hi-IN"/>
        </w:rPr>
        <w:t>В Спецификации указываются наименование Товара, цена, количество поставляемого Товара, условия поставки и предельные сроки поставки.</w:t>
      </w:r>
    </w:p>
    <w:p w14:paraId="6542DF84" w14:textId="77777777" w:rsidR="00B60131" w:rsidRPr="00B60131" w:rsidRDefault="007E02BA" w:rsidP="00B822F8">
      <w:pPr>
        <w:numPr>
          <w:ilvl w:val="1"/>
          <w:numId w:val="1"/>
        </w:numPr>
        <w:tabs>
          <w:tab w:val="left" w:pos="800"/>
          <w:tab w:val="left" w:pos="1276"/>
        </w:tabs>
        <w:ind w:firstLine="567"/>
        <w:jc w:val="both"/>
        <w:rPr>
          <w:bCs/>
          <w:sz w:val="22"/>
          <w:szCs w:val="22"/>
        </w:rPr>
      </w:pPr>
      <w:r w:rsidRPr="007E02BA">
        <w:rPr>
          <w:sz w:val="22"/>
          <w:szCs w:val="22"/>
        </w:rPr>
        <w:t xml:space="preserve"> </w:t>
      </w:r>
      <w:r w:rsidR="005865D8" w:rsidRPr="00B60131">
        <w:rPr>
          <w:sz w:val="22"/>
          <w:szCs w:val="22"/>
        </w:rPr>
        <w:t xml:space="preserve">Каждая Спецификация заключается Сторонами по результатам </w:t>
      </w:r>
      <w:r w:rsidR="00B60131" w:rsidRPr="004D1BF6">
        <w:rPr>
          <w:sz w:val="22"/>
          <w:szCs w:val="22"/>
        </w:rPr>
        <w:t>закрытой процедур</w:t>
      </w:r>
      <w:r w:rsidR="00E63AC8">
        <w:rPr>
          <w:sz w:val="22"/>
          <w:szCs w:val="22"/>
        </w:rPr>
        <w:t>ы</w:t>
      </w:r>
      <w:r w:rsidR="00B60131" w:rsidRPr="004D1BF6">
        <w:rPr>
          <w:sz w:val="22"/>
          <w:szCs w:val="22"/>
        </w:rPr>
        <w:t xml:space="preserve"> продажи, организованной Поставщиком</w:t>
      </w:r>
      <w:r>
        <w:rPr>
          <w:sz w:val="22"/>
          <w:szCs w:val="22"/>
        </w:rPr>
        <w:t>.</w:t>
      </w:r>
    </w:p>
    <w:p w14:paraId="5185C83C" w14:textId="77777777" w:rsidR="008A0FD5" w:rsidRPr="00B60131" w:rsidRDefault="007E02BA" w:rsidP="00B822F8">
      <w:pPr>
        <w:numPr>
          <w:ilvl w:val="1"/>
          <w:numId w:val="1"/>
        </w:numPr>
        <w:tabs>
          <w:tab w:val="left" w:pos="800"/>
          <w:tab w:val="left" w:pos="1276"/>
        </w:tabs>
        <w:ind w:firstLine="567"/>
        <w:jc w:val="both"/>
        <w:rPr>
          <w:bCs/>
          <w:sz w:val="22"/>
          <w:szCs w:val="22"/>
        </w:rPr>
      </w:pPr>
      <w:r w:rsidRPr="007E02BA">
        <w:rPr>
          <w:sz w:val="22"/>
          <w:szCs w:val="22"/>
        </w:rPr>
        <w:t xml:space="preserve"> </w:t>
      </w:r>
      <w:r w:rsidR="00AB7CE8" w:rsidRPr="00B60131">
        <w:rPr>
          <w:sz w:val="22"/>
          <w:szCs w:val="22"/>
        </w:rPr>
        <w:t>Спецификация</w:t>
      </w:r>
      <w:r w:rsidR="00886D7E" w:rsidRPr="00B60131">
        <w:rPr>
          <w:sz w:val="22"/>
          <w:szCs w:val="22"/>
        </w:rPr>
        <w:t xml:space="preserve"> (по форме Приложения № 1 к Договору)</w:t>
      </w:r>
      <w:r w:rsidR="00AB7CE8" w:rsidRPr="00B60131">
        <w:rPr>
          <w:sz w:val="22"/>
          <w:szCs w:val="22"/>
        </w:rPr>
        <w:t xml:space="preserve"> </w:t>
      </w:r>
      <w:r w:rsidR="00B60131">
        <w:rPr>
          <w:sz w:val="22"/>
          <w:szCs w:val="22"/>
        </w:rPr>
        <w:t xml:space="preserve">оформляется </w:t>
      </w:r>
      <w:r w:rsidR="00F615A1">
        <w:rPr>
          <w:sz w:val="22"/>
          <w:szCs w:val="22"/>
        </w:rPr>
        <w:t>Поставщиком</w:t>
      </w:r>
      <w:r w:rsidR="00B60131">
        <w:rPr>
          <w:sz w:val="22"/>
          <w:szCs w:val="22"/>
        </w:rPr>
        <w:t xml:space="preserve"> на основании </w:t>
      </w:r>
      <w:r w:rsidR="00AB7CE8" w:rsidRPr="00B60131">
        <w:rPr>
          <w:sz w:val="22"/>
          <w:szCs w:val="22"/>
        </w:rPr>
        <w:t xml:space="preserve">технико-коммерческого предложения (далее – ТКП) </w:t>
      </w:r>
      <w:r w:rsidR="00B60131">
        <w:rPr>
          <w:sz w:val="22"/>
          <w:szCs w:val="22"/>
        </w:rPr>
        <w:t>Покупателя, направл</w:t>
      </w:r>
      <w:r w:rsidR="00E63AC8">
        <w:rPr>
          <w:sz w:val="22"/>
          <w:szCs w:val="22"/>
        </w:rPr>
        <w:t xml:space="preserve">яемого </w:t>
      </w:r>
      <w:r w:rsidR="00B60131">
        <w:rPr>
          <w:sz w:val="22"/>
          <w:szCs w:val="22"/>
        </w:rPr>
        <w:t xml:space="preserve">Поставщику </w:t>
      </w:r>
      <w:r w:rsidR="00AB7CE8" w:rsidRPr="00B60131">
        <w:rPr>
          <w:sz w:val="22"/>
          <w:szCs w:val="22"/>
        </w:rPr>
        <w:t xml:space="preserve">в рамках участия Покупателя в </w:t>
      </w:r>
      <w:r w:rsidR="00EC633C" w:rsidRPr="00B60131">
        <w:rPr>
          <w:sz w:val="22"/>
          <w:szCs w:val="22"/>
        </w:rPr>
        <w:t>закрытой процедуре продажи, организованной</w:t>
      </w:r>
      <w:r w:rsidR="00AB7CE8" w:rsidRPr="00B60131">
        <w:rPr>
          <w:sz w:val="22"/>
          <w:szCs w:val="22"/>
        </w:rPr>
        <w:t xml:space="preserve"> Поставщиком</w:t>
      </w:r>
      <w:r w:rsidR="008A0FD5" w:rsidRPr="00B60131">
        <w:rPr>
          <w:sz w:val="22"/>
          <w:szCs w:val="22"/>
        </w:rPr>
        <w:t xml:space="preserve">. </w:t>
      </w:r>
      <w:r w:rsidR="00AB7CE8" w:rsidRPr="00B60131">
        <w:rPr>
          <w:sz w:val="22"/>
          <w:szCs w:val="22"/>
        </w:rPr>
        <w:t xml:space="preserve">При этом ТКП, </w:t>
      </w:r>
      <w:r w:rsidR="00181FAF" w:rsidRPr="00B60131">
        <w:rPr>
          <w:sz w:val="22"/>
          <w:szCs w:val="22"/>
        </w:rPr>
        <w:t>отправленное</w:t>
      </w:r>
      <w:r w:rsidR="00AB7CE8" w:rsidRPr="00B60131">
        <w:rPr>
          <w:sz w:val="22"/>
          <w:szCs w:val="22"/>
        </w:rPr>
        <w:t xml:space="preserve"> Покупателем Поставщику, считается безотзывной офертой со сроком действия </w:t>
      </w:r>
      <w:r w:rsidR="005865D8" w:rsidRPr="00B60131">
        <w:rPr>
          <w:sz w:val="22"/>
          <w:szCs w:val="22"/>
        </w:rPr>
        <w:t>с даты подачи ТКП</w:t>
      </w:r>
      <w:r w:rsidR="00F615A1">
        <w:rPr>
          <w:sz w:val="22"/>
          <w:szCs w:val="22"/>
        </w:rPr>
        <w:br/>
      </w:r>
      <w:r w:rsidR="005865D8" w:rsidRPr="00B60131">
        <w:rPr>
          <w:sz w:val="22"/>
          <w:szCs w:val="22"/>
        </w:rPr>
        <w:t xml:space="preserve">по истечении </w:t>
      </w:r>
      <w:r w:rsidR="00AB7CE8" w:rsidRPr="00B60131">
        <w:rPr>
          <w:sz w:val="22"/>
          <w:szCs w:val="22"/>
        </w:rPr>
        <w:t>не менее 10 (десяти) рабочих дней от предполага</w:t>
      </w:r>
      <w:r w:rsidR="00EC633C" w:rsidRPr="00B60131">
        <w:rPr>
          <w:sz w:val="22"/>
          <w:szCs w:val="22"/>
        </w:rPr>
        <w:t xml:space="preserve">емой даты подписания </w:t>
      </w:r>
      <w:r w:rsidR="002C0B8C" w:rsidRPr="00B60131">
        <w:rPr>
          <w:sz w:val="22"/>
          <w:szCs w:val="22"/>
        </w:rPr>
        <w:t>Спецификации</w:t>
      </w:r>
      <w:r w:rsidR="00F615A1">
        <w:rPr>
          <w:sz w:val="22"/>
          <w:szCs w:val="22"/>
        </w:rPr>
        <w:br/>
      </w:r>
      <w:r w:rsidR="005865D8" w:rsidRPr="00B60131">
        <w:rPr>
          <w:sz w:val="22"/>
          <w:szCs w:val="22"/>
        </w:rPr>
        <w:t xml:space="preserve">по </w:t>
      </w:r>
      <w:r w:rsidR="00B60131" w:rsidRPr="00B60131">
        <w:rPr>
          <w:sz w:val="22"/>
          <w:szCs w:val="22"/>
        </w:rPr>
        <w:t>результатам</w:t>
      </w:r>
      <w:r w:rsidR="00B60131" w:rsidRPr="004D1BF6">
        <w:rPr>
          <w:sz w:val="22"/>
          <w:szCs w:val="22"/>
        </w:rPr>
        <w:t xml:space="preserve"> закрытой процедур</w:t>
      </w:r>
      <w:r w:rsidR="00B60131">
        <w:rPr>
          <w:sz w:val="22"/>
          <w:szCs w:val="22"/>
        </w:rPr>
        <w:t>ы</w:t>
      </w:r>
      <w:r w:rsidR="00B60131" w:rsidRPr="004D1BF6">
        <w:rPr>
          <w:sz w:val="22"/>
          <w:szCs w:val="22"/>
        </w:rPr>
        <w:t xml:space="preserve"> продажи</w:t>
      </w:r>
      <w:r w:rsidR="002C0B8C" w:rsidRPr="00B60131">
        <w:rPr>
          <w:sz w:val="22"/>
          <w:szCs w:val="22"/>
        </w:rPr>
        <w:t>.</w:t>
      </w:r>
    </w:p>
    <w:p w14:paraId="145F7440" w14:textId="77777777" w:rsidR="008A0FD5" w:rsidRPr="0098009C" w:rsidRDefault="008A0FD5" w:rsidP="00B822F8">
      <w:pPr>
        <w:numPr>
          <w:ilvl w:val="1"/>
          <w:numId w:val="1"/>
        </w:numPr>
        <w:tabs>
          <w:tab w:val="left" w:pos="800"/>
          <w:tab w:val="left" w:pos="1276"/>
        </w:tabs>
        <w:ind w:firstLine="567"/>
        <w:jc w:val="both"/>
        <w:rPr>
          <w:bCs/>
          <w:sz w:val="22"/>
          <w:szCs w:val="22"/>
        </w:rPr>
      </w:pPr>
      <w:r w:rsidRPr="00BB2CE4">
        <w:rPr>
          <w:sz w:val="22"/>
          <w:szCs w:val="22"/>
        </w:rPr>
        <w:t xml:space="preserve"> </w:t>
      </w:r>
      <w:r w:rsidR="008F60C5" w:rsidRPr="00BB2CE4">
        <w:rPr>
          <w:sz w:val="22"/>
          <w:szCs w:val="22"/>
        </w:rPr>
        <w:t>Поставщик</w:t>
      </w:r>
      <w:r w:rsidR="008F60C5">
        <w:rPr>
          <w:sz w:val="22"/>
          <w:szCs w:val="22"/>
        </w:rPr>
        <w:t xml:space="preserve"> подписывает и направляет </w:t>
      </w:r>
      <w:r w:rsidR="00AB7CE8" w:rsidRPr="00BB2CE4">
        <w:rPr>
          <w:sz w:val="22"/>
          <w:szCs w:val="22"/>
        </w:rPr>
        <w:t>Покупателю Спецификаци</w:t>
      </w:r>
      <w:r w:rsidR="007E02BA">
        <w:rPr>
          <w:sz w:val="22"/>
          <w:szCs w:val="22"/>
        </w:rPr>
        <w:t xml:space="preserve">ю </w:t>
      </w:r>
      <w:r w:rsidR="00AB7CE8" w:rsidRPr="00BB2CE4">
        <w:rPr>
          <w:sz w:val="22"/>
          <w:szCs w:val="22"/>
        </w:rPr>
        <w:t>и счет на оплату авансового платежа</w:t>
      </w:r>
      <w:r w:rsidR="0008590A" w:rsidRPr="007E02BA">
        <w:rPr>
          <w:sz w:val="22"/>
          <w:szCs w:val="22"/>
        </w:rPr>
        <w:t xml:space="preserve"> в срок </w:t>
      </w:r>
      <w:r w:rsidR="00AB7CE8" w:rsidRPr="00BB2CE4">
        <w:rPr>
          <w:sz w:val="22"/>
          <w:szCs w:val="22"/>
        </w:rPr>
        <w:t xml:space="preserve">не позднее </w:t>
      </w:r>
      <w:r w:rsidR="008D05B5" w:rsidRPr="00BB2CE4">
        <w:rPr>
          <w:sz w:val="22"/>
          <w:szCs w:val="22"/>
        </w:rPr>
        <w:t>7 (семи</w:t>
      </w:r>
      <w:r w:rsidR="006A5CEB" w:rsidRPr="00BB2CE4">
        <w:rPr>
          <w:sz w:val="22"/>
          <w:szCs w:val="22"/>
        </w:rPr>
        <w:t xml:space="preserve">) рабочих дней с даты подведения итогов </w:t>
      </w:r>
      <w:r w:rsidR="008F60C5" w:rsidRPr="004D1BF6">
        <w:rPr>
          <w:sz w:val="22"/>
          <w:szCs w:val="22"/>
        </w:rPr>
        <w:t>закрытой процедур</w:t>
      </w:r>
      <w:r w:rsidR="008F60C5">
        <w:rPr>
          <w:sz w:val="22"/>
          <w:szCs w:val="22"/>
        </w:rPr>
        <w:t>ы</w:t>
      </w:r>
      <w:r w:rsidR="008F60C5" w:rsidRPr="004D1BF6">
        <w:rPr>
          <w:sz w:val="22"/>
          <w:szCs w:val="22"/>
        </w:rPr>
        <w:t xml:space="preserve"> продажи</w:t>
      </w:r>
      <w:r w:rsidR="006A5CEB" w:rsidRPr="00BB2CE4">
        <w:rPr>
          <w:sz w:val="22"/>
          <w:szCs w:val="22"/>
        </w:rPr>
        <w:t xml:space="preserve">, </w:t>
      </w:r>
      <w:r w:rsidR="007E02BA">
        <w:rPr>
          <w:sz w:val="22"/>
          <w:szCs w:val="22"/>
        </w:rPr>
        <w:t>оформленной</w:t>
      </w:r>
      <w:r w:rsidR="006A5CEB" w:rsidRPr="00BB2CE4">
        <w:rPr>
          <w:sz w:val="22"/>
          <w:szCs w:val="22"/>
        </w:rPr>
        <w:t xml:space="preserve"> соответствующим </w:t>
      </w:r>
      <w:r w:rsidR="006A5CEB" w:rsidRPr="0098009C">
        <w:rPr>
          <w:sz w:val="22"/>
          <w:szCs w:val="22"/>
        </w:rPr>
        <w:t>протоколом</w:t>
      </w:r>
      <w:r w:rsidR="00F117CB" w:rsidRPr="0098009C">
        <w:rPr>
          <w:sz w:val="22"/>
          <w:szCs w:val="22"/>
        </w:rPr>
        <w:t>. В</w:t>
      </w:r>
      <w:r w:rsidR="006A5CEB" w:rsidRPr="0098009C">
        <w:rPr>
          <w:sz w:val="22"/>
          <w:szCs w:val="22"/>
        </w:rPr>
        <w:t xml:space="preserve"> любом случае</w:t>
      </w:r>
      <w:r w:rsidR="00BA2EAE" w:rsidRPr="0098009C">
        <w:rPr>
          <w:sz w:val="22"/>
          <w:szCs w:val="22"/>
        </w:rPr>
        <w:t xml:space="preserve"> Поставщик направляет</w:t>
      </w:r>
      <w:r w:rsidR="006A5CEB" w:rsidRPr="0098009C">
        <w:rPr>
          <w:sz w:val="22"/>
          <w:szCs w:val="22"/>
        </w:rPr>
        <w:t xml:space="preserve"> </w:t>
      </w:r>
      <w:r w:rsidR="00BA2EAE" w:rsidRPr="0098009C">
        <w:rPr>
          <w:sz w:val="22"/>
          <w:szCs w:val="22"/>
        </w:rPr>
        <w:t xml:space="preserve">Покупателю </w:t>
      </w:r>
      <w:r w:rsidR="00F117CB" w:rsidRPr="0098009C">
        <w:rPr>
          <w:sz w:val="22"/>
          <w:szCs w:val="22"/>
        </w:rPr>
        <w:t>Спецификаци</w:t>
      </w:r>
      <w:r w:rsidR="00BA2EAE" w:rsidRPr="0098009C">
        <w:rPr>
          <w:sz w:val="22"/>
          <w:szCs w:val="22"/>
        </w:rPr>
        <w:t>ю</w:t>
      </w:r>
      <w:r w:rsidR="00F117CB" w:rsidRPr="0098009C">
        <w:rPr>
          <w:sz w:val="22"/>
          <w:szCs w:val="22"/>
        </w:rPr>
        <w:t xml:space="preserve"> и счет </w:t>
      </w:r>
      <w:r w:rsidR="006A5CEB" w:rsidRPr="0098009C">
        <w:rPr>
          <w:sz w:val="22"/>
          <w:szCs w:val="22"/>
        </w:rPr>
        <w:t xml:space="preserve">не позднее </w:t>
      </w:r>
      <w:r w:rsidR="00F03C47">
        <w:rPr>
          <w:sz w:val="22"/>
          <w:szCs w:val="22"/>
        </w:rPr>
        <w:t>14</w:t>
      </w:r>
      <w:r w:rsidR="008D05B5" w:rsidRPr="0098009C">
        <w:rPr>
          <w:sz w:val="22"/>
          <w:szCs w:val="22"/>
        </w:rPr>
        <w:t xml:space="preserve"> (</w:t>
      </w:r>
      <w:r w:rsidR="00F03C47">
        <w:rPr>
          <w:sz w:val="22"/>
          <w:szCs w:val="22"/>
        </w:rPr>
        <w:t>четырнадцати</w:t>
      </w:r>
      <w:r w:rsidR="006A5CEB" w:rsidRPr="0098009C">
        <w:rPr>
          <w:sz w:val="22"/>
          <w:szCs w:val="22"/>
        </w:rPr>
        <w:t xml:space="preserve">) рабочих дней с даты получения ТКП </w:t>
      </w:r>
      <w:r w:rsidR="00F117CB" w:rsidRPr="0098009C">
        <w:rPr>
          <w:sz w:val="22"/>
          <w:szCs w:val="22"/>
        </w:rPr>
        <w:t>и Спецификации</w:t>
      </w:r>
      <w:r w:rsidR="00F615A1">
        <w:rPr>
          <w:sz w:val="22"/>
          <w:szCs w:val="22"/>
        </w:rPr>
        <w:br/>
      </w:r>
      <w:r w:rsidR="006A5CEB" w:rsidRPr="0098009C">
        <w:rPr>
          <w:sz w:val="22"/>
          <w:szCs w:val="22"/>
        </w:rPr>
        <w:t>от Покупателя.</w:t>
      </w:r>
    </w:p>
    <w:p w14:paraId="2CFB758C" w14:textId="77777777" w:rsidR="00B822F8" w:rsidRPr="00595B44" w:rsidRDefault="008A0FD5" w:rsidP="00B822F8">
      <w:pPr>
        <w:numPr>
          <w:ilvl w:val="1"/>
          <w:numId w:val="1"/>
        </w:numPr>
        <w:tabs>
          <w:tab w:val="left" w:pos="800"/>
          <w:tab w:val="left" w:pos="1276"/>
        </w:tabs>
        <w:ind w:firstLine="567"/>
        <w:jc w:val="both"/>
        <w:rPr>
          <w:bCs/>
          <w:sz w:val="22"/>
          <w:szCs w:val="22"/>
        </w:rPr>
      </w:pPr>
      <w:r w:rsidRPr="00595B44">
        <w:rPr>
          <w:sz w:val="22"/>
          <w:szCs w:val="22"/>
        </w:rPr>
        <w:t xml:space="preserve"> Поставка Товара производится на основании подписанной с двух </w:t>
      </w:r>
      <w:r w:rsidR="00F9369F">
        <w:rPr>
          <w:sz w:val="22"/>
          <w:szCs w:val="22"/>
        </w:rPr>
        <w:t>Сторон</w:t>
      </w:r>
      <w:r w:rsidRPr="00595B44">
        <w:rPr>
          <w:sz w:val="22"/>
          <w:szCs w:val="22"/>
        </w:rPr>
        <w:t xml:space="preserve"> Спецификации</w:t>
      </w:r>
      <w:r w:rsidR="00BB2CE4">
        <w:rPr>
          <w:sz w:val="22"/>
          <w:szCs w:val="22"/>
        </w:rPr>
        <w:br/>
      </w:r>
      <w:r w:rsidR="002C0B8C">
        <w:rPr>
          <w:sz w:val="22"/>
          <w:szCs w:val="22"/>
        </w:rPr>
        <w:t>и оплаченного аванса</w:t>
      </w:r>
      <w:r w:rsidRPr="00595B44">
        <w:rPr>
          <w:sz w:val="22"/>
          <w:szCs w:val="22"/>
        </w:rPr>
        <w:t xml:space="preserve">, </w:t>
      </w:r>
      <w:r w:rsidR="00B822F8" w:rsidRPr="00595B44">
        <w:rPr>
          <w:sz w:val="22"/>
          <w:szCs w:val="22"/>
        </w:rPr>
        <w:t>отдельными партиями</w:t>
      </w:r>
      <w:r w:rsidR="00B0691C" w:rsidRPr="00595B44">
        <w:rPr>
          <w:sz w:val="22"/>
          <w:szCs w:val="22"/>
        </w:rPr>
        <w:t>,</w:t>
      </w:r>
      <w:r w:rsidR="00647372" w:rsidRPr="00595B44">
        <w:rPr>
          <w:sz w:val="22"/>
          <w:szCs w:val="22"/>
        </w:rPr>
        <w:t xml:space="preserve"> в сроки</w:t>
      </w:r>
      <w:r w:rsidR="00B0691C" w:rsidRPr="00595B44">
        <w:rPr>
          <w:sz w:val="22"/>
          <w:szCs w:val="22"/>
        </w:rPr>
        <w:t>,</w:t>
      </w:r>
      <w:r w:rsidR="00647372" w:rsidRPr="00595B44">
        <w:rPr>
          <w:sz w:val="22"/>
          <w:szCs w:val="22"/>
        </w:rPr>
        <w:t xml:space="preserve"> указанные в Спецификации</w:t>
      </w:r>
      <w:r w:rsidR="00B822F8" w:rsidRPr="00595B44">
        <w:rPr>
          <w:sz w:val="22"/>
          <w:szCs w:val="22"/>
        </w:rPr>
        <w:t xml:space="preserve">. </w:t>
      </w:r>
      <w:r w:rsidR="00B07535" w:rsidRPr="00595B44">
        <w:rPr>
          <w:sz w:val="22"/>
          <w:szCs w:val="22"/>
        </w:rPr>
        <w:t>Партия - груз одного или нескольких наименований</w:t>
      </w:r>
      <w:r w:rsidR="00B0691C" w:rsidRPr="00595B44">
        <w:rPr>
          <w:sz w:val="22"/>
          <w:szCs w:val="22"/>
        </w:rPr>
        <w:t xml:space="preserve"> по действующей Спецификации</w:t>
      </w:r>
      <w:r w:rsidR="00B07535" w:rsidRPr="00595B44">
        <w:rPr>
          <w:sz w:val="22"/>
          <w:szCs w:val="22"/>
        </w:rPr>
        <w:t xml:space="preserve">, перевозимый по одной </w:t>
      </w:r>
      <w:r w:rsidR="00B0691C" w:rsidRPr="00595B44">
        <w:rPr>
          <w:sz w:val="22"/>
          <w:szCs w:val="22"/>
        </w:rPr>
        <w:t>товарно-транспортной</w:t>
      </w:r>
      <w:r w:rsidR="00B07535" w:rsidRPr="00595B44">
        <w:rPr>
          <w:sz w:val="22"/>
          <w:szCs w:val="22"/>
        </w:rPr>
        <w:t xml:space="preserve"> накладной</w:t>
      </w:r>
      <w:r w:rsidR="00221D40">
        <w:rPr>
          <w:sz w:val="22"/>
          <w:szCs w:val="22"/>
        </w:rPr>
        <w:t xml:space="preserve"> (далее – ТТН)</w:t>
      </w:r>
      <w:r w:rsidR="00B07535" w:rsidRPr="00595B44">
        <w:rPr>
          <w:sz w:val="22"/>
          <w:szCs w:val="22"/>
        </w:rPr>
        <w:t>.</w:t>
      </w:r>
    </w:p>
    <w:p w14:paraId="45D93B79" w14:textId="77777777" w:rsidR="00221D40" w:rsidRDefault="00B822F8" w:rsidP="005D47A9">
      <w:pPr>
        <w:numPr>
          <w:ilvl w:val="1"/>
          <w:numId w:val="1"/>
        </w:numPr>
        <w:tabs>
          <w:tab w:val="left" w:pos="800"/>
        </w:tabs>
        <w:ind w:firstLine="567"/>
        <w:jc w:val="both"/>
        <w:rPr>
          <w:sz w:val="22"/>
          <w:szCs w:val="22"/>
        </w:rPr>
      </w:pPr>
      <w:r w:rsidRPr="00595B44">
        <w:rPr>
          <w:bCs/>
          <w:sz w:val="22"/>
          <w:szCs w:val="22"/>
        </w:rPr>
        <w:t xml:space="preserve">Поставляемый Товар должен быть </w:t>
      </w:r>
      <w:r w:rsidR="005B2DBE" w:rsidRPr="00595B44">
        <w:rPr>
          <w:bCs/>
          <w:sz w:val="22"/>
          <w:szCs w:val="22"/>
        </w:rPr>
        <w:t>радиационно</w:t>
      </w:r>
      <w:r w:rsidR="00667A9D" w:rsidRPr="00595B44">
        <w:rPr>
          <w:bCs/>
          <w:sz w:val="22"/>
          <w:szCs w:val="22"/>
        </w:rPr>
        <w:t>-</w:t>
      </w:r>
      <w:r w:rsidR="00C44B14" w:rsidRPr="00595B44">
        <w:rPr>
          <w:bCs/>
          <w:sz w:val="22"/>
          <w:szCs w:val="22"/>
        </w:rPr>
        <w:t xml:space="preserve"> и </w:t>
      </w:r>
      <w:r w:rsidR="00B133E5" w:rsidRPr="00595B44">
        <w:rPr>
          <w:bCs/>
          <w:sz w:val="22"/>
          <w:szCs w:val="22"/>
        </w:rPr>
        <w:t>взрывобезопасным</w:t>
      </w:r>
      <w:r w:rsidRPr="00595B44">
        <w:rPr>
          <w:bCs/>
          <w:sz w:val="22"/>
          <w:szCs w:val="22"/>
        </w:rPr>
        <w:t>.</w:t>
      </w:r>
      <w:r w:rsidR="005D47A9" w:rsidRPr="005D47A9">
        <w:rPr>
          <w:sz w:val="22"/>
          <w:szCs w:val="22"/>
        </w:rPr>
        <w:t xml:space="preserve"> </w:t>
      </w:r>
    </w:p>
    <w:p w14:paraId="39CB72F7" w14:textId="77777777" w:rsidR="005D47A9" w:rsidRPr="00595B44" w:rsidRDefault="00221D40" w:rsidP="005D47A9">
      <w:pPr>
        <w:numPr>
          <w:ilvl w:val="1"/>
          <w:numId w:val="1"/>
        </w:numPr>
        <w:tabs>
          <w:tab w:val="left" w:pos="80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D47A9" w:rsidRPr="00595B44">
        <w:rPr>
          <w:sz w:val="22"/>
          <w:szCs w:val="22"/>
        </w:rPr>
        <w:t xml:space="preserve">Момент перехода права собственности на Товар от Поставщика к Покупателю, а также перехода риска случайной гибели Товара наступает после его отгрузки Покупателю, при этом датой поставки, перехода права собственности и риска случайной гибели считается дата, проставленная на подписанной обеими </w:t>
      </w:r>
      <w:r w:rsidR="005D47A9">
        <w:rPr>
          <w:sz w:val="22"/>
          <w:szCs w:val="22"/>
        </w:rPr>
        <w:t>Сторон</w:t>
      </w:r>
      <w:r>
        <w:rPr>
          <w:sz w:val="22"/>
          <w:szCs w:val="22"/>
        </w:rPr>
        <w:t>ами ТТН</w:t>
      </w:r>
      <w:r w:rsidR="005D47A9" w:rsidRPr="00595B44">
        <w:rPr>
          <w:sz w:val="22"/>
          <w:szCs w:val="22"/>
        </w:rPr>
        <w:t>.</w:t>
      </w:r>
    </w:p>
    <w:p w14:paraId="4D0637AF" w14:textId="77777777" w:rsidR="00B822F8" w:rsidRPr="00595B44" w:rsidRDefault="00221D40" w:rsidP="00B822F8">
      <w:pPr>
        <w:numPr>
          <w:ilvl w:val="1"/>
          <w:numId w:val="1"/>
        </w:numPr>
        <w:tabs>
          <w:tab w:val="left" w:pos="800"/>
          <w:tab w:val="left" w:pos="1276"/>
        </w:tabs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В случае противоречия условий Договора Спецификации приоритет имеют условия Специ</w:t>
      </w:r>
      <w:r w:rsidR="00F03C47">
        <w:rPr>
          <w:bCs/>
          <w:sz w:val="22"/>
          <w:szCs w:val="22"/>
        </w:rPr>
        <w:t>фикации, подписанной Сторонами.</w:t>
      </w:r>
    </w:p>
    <w:p w14:paraId="02931922" w14:textId="77777777" w:rsidR="00B133E5" w:rsidRPr="00595B44" w:rsidRDefault="00B133E5" w:rsidP="00B133E5">
      <w:pPr>
        <w:tabs>
          <w:tab w:val="left" w:pos="0"/>
          <w:tab w:val="left" w:pos="800"/>
          <w:tab w:val="left" w:pos="2127"/>
        </w:tabs>
        <w:rPr>
          <w:b/>
          <w:bCs/>
          <w:sz w:val="22"/>
          <w:szCs w:val="22"/>
        </w:rPr>
      </w:pPr>
    </w:p>
    <w:p w14:paraId="6037D7AF" w14:textId="77777777" w:rsidR="00B822F8" w:rsidRPr="00595B44" w:rsidRDefault="008045C9" w:rsidP="00B822F8">
      <w:pPr>
        <w:numPr>
          <w:ilvl w:val="0"/>
          <w:numId w:val="1"/>
        </w:numPr>
        <w:tabs>
          <w:tab w:val="left" w:pos="0"/>
          <w:tab w:val="left" w:pos="800"/>
          <w:tab w:val="left" w:pos="2127"/>
        </w:tabs>
        <w:jc w:val="center"/>
        <w:rPr>
          <w:b/>
          <w:bCs/>
          <w:sz w:val="22"/>
          <w:szCs w:val="22"/>
        </w:rPr>
      </w:pPr>
      <w:r w:rsidRPr="00595B44">
        <w:rPr>
          <w:b/>
          <w:bCs/>
          <w:sz w:val="22"/>
          <w:szCs w:val="22"/>
        </w:rPr>
        <w:t xml:space="preserve"> </w:t>
      </w:r>
      <w:r w:rsidR="00B822F8" w:rsidRPr="00595B44">
        <w:rPr>
          <w:b/>
          <w:bCs/>
          <w:sz w:val="22"/>
          <w:szCs w:val="22"/>
        </w:rPr>
        <w:t>Стои</w:t>
      </w:r>
      <w:r w:rsidR="00565959">
        <w:rPr>
          <w:b/>
          <w:bCs/>
          <w:sz w:val="22"/>
          <w:szCs w:val="22"/>
        </w:rPr>
        <w:t>мость Товара и порядок расчетов</w:t>
      </w:r>
    </w:p>
    <w:p w14:paraId="595A4677" w14:textId="77777777" w:rsidR="009639F2" w:rsidRPr="00595B44" w:rsidRDefault="009639F2" w:rsidP="009639F2">
      <w:pPr>
        <w:tabs>
          <w:tab w:val="left" w:pos="0"/>
          <w:tab w:val="left" w:pos="800"/>
          <w:tab w:val="left" w:pos="2127"/>
        </w:tabs>
        <w:rPr>
          <w:b/>
          <w:bCs/>
          <w:sz w:val="22"/>
          <w:szCs w:val="22"/>
        </w:rPr>
      </w:pPr>
    </w:p>
    <w:p w14:paraId="774E37AA" w14:textId="77777777" w:rsidR="00B822F8" w:rsidRPr="00595B44" w:rsidRDefault="00B822F8" w:rsidP="00B822F8">
      <w:pPr>
        <w:numPr>
          <w:ilvl w:val="1"/>
          <w:numId w:val="1"/>
        </w:numPr>
        <w:tabs>
          <w:tab w:val="left" w:pos="567"/>
          <w:tab w:val="left" w:pos="800"/>
          <w:tab w:val="left" w:pos="2127"/>
        </w:tabs>
        <w:ind w:firstLine="567"/>
        <w:jc w:val="both"/>
        <w:rPr>
          <w:sz w:val="22"/>
          <w:szCs w:val="22"/>
        </w:rPr>
      </w:pPr>
      <w:r w:rsidRPr="00595B44">
        <w:rPr>
          <w:sz w:val="22"/>
          <w:szCs w:val="22"/>
        </w:rPr>
        <w:t xml:space="preserve"> Стоимость Товара </w:t>
      </w:r>
      <w:r w:rsidR="005B2DBE" w:rsidRPr="00595B44">
        <w:rPr>
          <w:sz w:val="22"/>
          <w:szCs w:val="22"/>
        </w:rPr>
        <w:t xml:space="preserve">указывается в Спецификации и </w:t>
      </w:r>
      <w:r w:rsidRPr="00595B44">
        <w:rPr>
          <w:sz w:val="22"/>
          <w:szCs w:val="22"/>
        </w:rPr>
        <w:t>является фиксированной</w:t>
      </w:r>
      <w:r w:rsidR="00525996" w:rsidRPr="00595B44">
        <w:rPr>
          <w:sz w:val="22"/>
          <w:szCs w:val="22"/>
        </w:rPr>
        <w:t xml:space="preserve"> на весь срок действия Спецификации</w:t>
      </w:r>
      <w:r w:rsidRPr="00595B44">
        <w:rPr>
          <w:sz w:val="22"/>
          <w:szCs w:val="22"/>
        </w:rPr>
        <w:t xml:space="preserve">. </w:t>
      </w:r>
    </w:p>
    <w:p w14:paraId="0EBA7F4E" w14:textId="77777777" w:rsidR="00C15C86" w:rsidRPr="00595B44" w:rsidRDefault="00B133E5" w:rsidP="00C15C86">
      <w:pPr>
        <w:numPr>
          <w:ilvl w:val="1"/>
          <w:numId w:val="1"/>
        </w:numPr>
        <w:tabs>
          <w:tab w:val="left" w:pos="567"/>
          <w:tab w:val="left" w:pos="800"/>
          <w:tab w:val="left" w:pos="2127"/>
        </w:tabs>
        <w:ind w:firstLine="567"/>
        <w:jc w:val="both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6071D3" w:rsidRPr="00595B44">
        <w:rPr>
          <w:sz w:val="22"/>
          <w:szCs w:val="22"/>
        </w:rPr>
        <w:t xml:space="preserve"> </w:t>
      </w:r>
      <w:r w:rsidR="00C15C86" w:rsidRPr="00595B44">
        <w:rPr>
          <w:sz w:val="22"/>
          <w:szCs w:val="22"/>
        </w:rPr>
        <w:t>Стоимость Товара указывается с учетом</w:t>
      </w:r>
      <w:r w:rsidR="007C5E60" w:rsidRPr="00595B44">
        <w:rPr>
          <w:sz w:val="22"/>
          <w:szCs w:val="22"/>
        </w:rPr>
        <w:t xml:space="preserve"> всех затрат Покупателя, в т.ч. </w:t>
      </w:r>
      <w:r w:rsidR="006A1601" w:rsidRPr="00595B44">
        <w:rPr>
          <w:sz w:val="22"/>
          <w:szCs w:val="22"/>
        </w:rPr>
        <w:t xml:space="preserve">погрузка, </w:t>
      </w:r>
      <w:r w:rsidR="00C15C86" w:rsidRPr="00595B44">
        <w:rPr>
          <w:sz w:val="22"/>
          <w:szCs w:val="22"/>
        </w:rPr>
        <w:t xml:space="preserve">разгрузка, транспортировка, затраты на размещение, </w:t>
      </w:r>
      <w:r w:rsidR="00F25C48" w:rsidRPr="00595B44">
        <w:rPr>
          <w:sz w:val="22"/>
          <w:szCs w:val="22"/>
        </w:rPr>
        <w:t>демонтаж и резку</w:t>
      </w:r>
      <w:r w:rsidR="00525996" w:rsidRPr="00595B44">
        <w:rPr>
          <w:sz w:val="22"/>
          <w:szCs w:val="22"/>
        </w:rPr>
        <w:t xml:space="preserve"> Товара.</w:t>
      </w:r>
    </w:p>
    <w:p w14:paraId="23B28145" w14:textId="77777777" w:rsidR="00B822F8" w:rsidRPr="00595B44" w:rsidRDefault="00C15C86" w:rsidP="00C15C86">
      <w:pPr>
        <w:numPr>
          <w:ilvl w:val="1"/>
          <w:numId w:val="1"/>
        </w:numPr>
        <w:tabs>
          <w:tab w:val="left" w:pos="567"/>
          <w:tab w:val="left" w:pos="800"/>
          <w:tab w:val="left" w:pos="2127"/>
        </w:tabs>
        <w:ind w:firstLine="567"/>
        <w:jc w:val="both"/>
        <w:rPr>
          <w:i/>
          <w:sz w:val="22"/>
          <w:szCs w:val="22"/>
        </w:rPr>
      </w:pPr>
      <w:r w:rsidRPr="00595B44">
        <w:rPr>
          <w:i/>
          <w:sz w:val="22"/>
          <w:szCs w:val="22"/>
        </w:rPr>
        <w:t xml:space="preserve"> </w:t>
      </w:r>
      <w:r w:rsidR="00B822F8" w:rsidRPr="00595B44">
        <w:rPr>
          <w:rFonts w:eastAsia="MS Mincho"/>
          <w:sz w:val="22"/>
          <w:szCs w:val="22"/>
        </w:rPr>
        <w:t xml:space="preserve">Оплата </w:t>
      </w:r>
      <w:r w:rsidR="006071D3" w:rsidRPr="00595B44">
        <w:rPr>
          <w:rFonts w:eastAsia="MS Mincho"/>
          <w:sz w:val="22"/>
          <w:szCs w:val="22"/>
        </w:rPr>
        <w:t xml:space="preserve">Товара </w:t>
      </w:r>
      <w:r w:rsidR="00B822F8" w:rsidRPr="00595B44">
        <w:rPr>
          <w:rFonts w:eastAsia="MS Mincho"/>
          <w:sz w:val="22"/>
          <w:szCs w:val="22"/>
        </w:rPr>
        <w:t xml:space="preserve">производится </w:t>
      </w:r>
      <w:r w:rsidR="006E0F67" w:rsidRPr="00595B44">
        <w:rPr>
          <w:rFonts w:eastAsia="MS Mincho"/>
          <w:sz w:val="22"/>
          <w:szCs w:val="22"/>
        </w:rPr>
        <w:t>на основании выставленно</w:t>
      </w:r>
      <w:r w:rsidR="00447E52" w:rsidRPr="00595B44">
        <w:rPr>
          <w:rFonts w:eastAsia="MS Mincho"/>
          <w:sz w:val="22"/>
          <w:szCs w:val="22"/>
        </w:rPr>
        <w:t>го</w:t>
      </w:r>
      <w:r w:rsidR="006E0F67" w:rsidRPr="00595B44">
        <w:rPr>
          <w:rFonts w:eastAsia="MS Mincho"/>
          <w:sz w:val="22"/>
          <w:szCs w:val="22"/>
        </w:rPr>
        <w:t xml:space="preserve"> счет</w:t>
      </w:r>
      <w:r w:rsidR="00CE3D3E" w:rsidRPr="00595B44">
        <w:rPr>
          <w:rFonts w:eastAsia="MS Mincho"/>
          <w:sz w:val="22"/>
          <w:szCs w:val="22"/>
        </w:rPr>
        <w:t>а на оплату</w:t>
      </w:r>
      <w:r w:rsidR="006E0F67" w:rsidRPr="00595B44">
        <w:rPr>
          <w:rFonts w:eastAsia="MS Mincho"/>
          <w:sz w:val="22"/>
          <w:szCs w:val="22"/>
        </w:rPr>
        <w:t xml:space="preserve"> в адрес Покупателя</w:t>
      </w:r>
      <w:r w:rsidR="002C0B8C">
        <w:rPr>
          <w:rFonts w:eastAsia="MS Mincho"/>
          <w:sz w:val="22"/>
          <w:szCs w:val="22"/>
        </w:rPr>
        <w:br/>
      </w:r>
      <w:r w:rsidR="006071D3" w:rsidRPr="00595B44">
        <w:rPr>
          <w:rFonts w:eastAsia="MS Mincho"/>
          <w:sz w:val="22"/>
          <w:szCs w:val="22"/>
        </w:rPr>
        <w:t>на</w:t>
      </w:r>
      <w:r w:rsidR="00B822F8" w:rsidRPr="00595B44">
        <w:rPr>
          <w:rFonts w:eastAsia="MS Mincho"/>
          <w:sz w:val="22"/>
          <w:szCs w:val="22"/>
        </w:rPr>
        <w:t xml:space="preserve"> услови</w:t>
      </w:r>
      <w:r w:rsidR="006071D3" w:rsidRPr="00595B44">
        <w:rPr>
          <w:rFonts w:eastAsia="MS Mincho"/>
          <w:sz w:val="22"/>
          <w:szCs w:val="22"/>
        </w:rPr>
        <w:t>ях, согласованных в Спецификации</w:t>
      </w:r>
      <w:r w:rsidR="00B822F8" w:rsidRPr="00595B44">
        <w:rPr>
          <w:rFonts w:eastAsia="MS Mincho"/>
          <w:sz w:val="22"/>
          <w:szCs w:val="22"/>
        </w:rPr>
        <w:t>.</w:t>
      </w:r>
    </w:p>
    <w:p w14:paraId="1215F4CF" w14:textId="77777777" w:rsidR="00B822F8" w:rsidRPr="00595B44" w:rsidRDefault="006071D3" w:rsidP="00974F9C">
      <w:pPr>
        <w:numPr>
          <w:ilvl w:val="1"/>
          <w:numId w:val="1"/>
        </w:numPr>
        <w:tabs>
          <w:tab w:val="left" w:pos="567"/>
          <w:tab w:val="left" w:pos="800"/>
          <w:tab w:val="left" w:pos="2127"/>
        </w:tabs>
        <w:ind w:firstLine="567"/>
        <w:jc w:val="both"/>
        <w:rPr>
          <w:sz w:val="22"/>
          <w:szCs w:val="22"/>
        </w:rPr>
      </w:pPr>
      <w:r w:rsidRPr="00595B44">
        <w:rPr>
          <w:rFonts w:eastAsia="MS Mincho"/>
          <w:sz w:val="22"/>
          <w:szCs w:val="22"/>
        </w:rPr>
        <w:t xml:space="preserve"> </w:t>
      </w:r>
      <w:r w:rsidR="00B822F8" w:rsidRPr="00595B44">
        <w:rPr>
          <w:rFonts w:eastAsia="MS Mincho"/>
          <w:sz w:val="22"/>
          <w:szCs w:val="22"/>
        </w:rPr>
        <w:t xml:space="preserve">Оплата осуществляется Покупателем по безналичному расчету на </w:t>
      </w:r>
      <w:r w:rsidR="00B822F8" w:rsidRPr="00595B44">
        <w:rPr>
          <w:sz w:val="22"/>
          <w:szCs w:val="22"/>
        </w:rPr>
        <w:t xml:space="preserve">расчетный счет </w:t>
      </w:r>
      <w:r w:rsidR="00B822F8" w:rsidRPr="00595B44">
        <w:rPr>
          <w:rFonts w:eastAsia="MS Mincho"/>
          <w:sz w:val="22"/>
          <w:szCs w:val="22"/>
        </w:rPr>
        <w:t xml:space="preserve">Поставщика, указанный в настоящем </w:t>
      </w:r>
      <w:r w:rsidR="00F9369F">
        <w:rPr>
          <w:rFonts w:eastAsia="MS Mincho"/>
          <w:sz w:val="22"/>
          <w:szCs w:val="22"/>
        </w:rPr>
        <w:t>Договор</w:t>
      </w:r>
      <w:r w:rsidR="00B822F8" w:rsidRPr="00595B44">
        <w:rPr>
          <w:rFonts w:eastAsia="MS Mincho"/>
          <w:sz w:val="22"/>
          <w:szCs w:val="22"/>
        </w:rPr>
        <w:t>е.</w:t>
      </w:r>
      <w:r w:rsidR="005B2DBE" w:rsidRPr="00595B44">
        <w:rPr>
          <w:rFonts w:eastAsia="MS Mincho"/>
          <w:sz w:val="22"/>
          <w:szCs w:val="22"/>
        </w:rPr>
        <w:t xml:space="preserve"> </w:t>
      </w:r>
      <w:r w:rsidR="009D3EDF" w:rsidRPr="00595B44">
        <w:rPr>
          <w:rFonts w:eastAsia="MS Mincho"/>
          <w:sz w:val="22"/>
          <w:szCs w:val="22"/>
        </w:rPr>
        <w:t xml:space="preserve">При продаже Товара </w:t>
      </w:r>
      <w:r w:rsidR="00A70179" w:rsidRPr="00595B44">
        <w:rPr>
          <w:rFonts w:eastAsia="MS Mincho"/>
          <w:sz w:val="22"/>
          <w:szCs w:val="22"/>
        </w:rPr>
        <w:t>с</w:t>
      </w:r>
      <w:r w:rsidR="00974F9C" w:rsidRPr="00595B44">
        <w:rPr>
          <w:rFonts w:eastAsia="MS Mincho"/>
          <w:sz w:val="22"/>
          <w:szCs w:val="22"/>
        </w:rPr>
        <w:t xml:space="preserve">огласно п. 8 ст. 161 НК РФ </w:t>
      </w:r>
      <w:r w:rsidR="00A70179" w:rsidRPr="00595B44">
        <w:rPr>
          <w:rFonts w:eastAsia="MS Mincho"/>
          <w:sz w:val="22"/>
          <w:szCs w:val="22"/>
        </w:rPr>
        <w:t>НДС исчисляется налоговым агентом.</w:t>
      </w:r>
    </w:p>
    <w:p w14:paraId="6F5D5A46" w14:textId="77777777" w:rsidR="00B822F8" w:rsidRPr="00595B44" w:rsidRDefault="006071D3" w:rsidP="00B822F8">
      <w:pPr>
        <w:numPr>
          <w:ilvl w:val="1"/>
          <w:numId w:val="1"/>
        </w:numPr>
        <w:tabs>
          <w:tab w:val="left" w:pos="567"/>
          <w:tab w:val="left" w:pos="800"/>
          <w:tab w:val="left" w:pos="2127"/>
        </w:tabs>
        <w:ind w:firstLine="567"/>
        <w:jc w:val="both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B822F8" w:rsidRPr="00595B44">
        <w:rPr>
          <w:sz w:val="22"/>
          <w:szCs w:val="22"/>
        </w:rPr>
        <w:t xml:space="preserve">Обязательства Покупателя по оплате Товара считаются исполненными с даты </w:t>
      </w:r>
      <w:r w:rsidRPr="00595B44">
        <w:rPr>
          <w:sz w:val="22"/>
          <w:szCs w:val="22"/>
        </w:rPr>
        <w:t>поступления</w:t>
      </w:r>
      <w:r w:rsidR="00B822F8" w:rsidRPr="00595B44">
        <w:rPr>
          <w:sz w:val="22"/>
          <w:szCs w:val="22"/>
        </w:rPr>
        <w:t xml:space="preserve"> денежных средств </w:t>
      </w:r>
      <w:r w:rsidRPr="00595B44">
        <w:rPr>
          <w:sz w:val="22"/>
          <w:szCs w:val="22"/>
        </w:rPr>
        <w:t>на</w:t>
      </w:r>
      <w:r w:rsidR="00B822F8" w:rsidRPr="00595B44">
        <w:rPr>
          <w:sz w:val="22"/>
          <w:szCs w:val="22"/>
        </w:rPr>
        <w:t xml:space="preserve"> расчетн</w:t>
      </w:r>
      <w:r w:rsidRPr="00595B44">
        <w:rPr>
          <w:sz w:val="22"/>
          <w:szCs w:val="22"/>
        </w:rPr>
        <w:t>ый</w:t>
      </w:r>
      <w:r w:rsidR="00B822F8" w:rsidRPr="00595B44">
        <w:rPr>
          <w:sz w:val="22"/>
          <w:szCs w:val="22"/>
        </w:rPr>
        <w:t xml:space="preserve"> счет По</w:t>
      </w:r>
      <w:r w:rsidRPr="00595B44">
        <w:rPr>
          <w:sz w:val="22"/>
          <w:szCs w:val="22"/>
        </w:rPr>
        <w:t>ставщика</w:t>
      </w:r>
      <w:r w:rsidR="00B822F8" w:rsidRPr="00595B44">
        <w:rPr>
          <w:sz w:val="22"/>
          <w:szCs w:val="22"/>
        </w:rPr>
        <w:t>.</w:t>
      </w:r>
    </w:p>
    <w:p w14:paraId="6B5D2EA8" w14:textId="77777777" w:rsidR="001E0112" w:rsidRDefault="006071D3" w:rsidP="002C0B8C">
      <w:pPr>
        <w:numPr>
          <w:ilvl w:val="1"/>
          <w:numId w:val="1"/>
        </w:numPr>
        <w:tabs>
          <w:tab w:val="left" w:pos="567"/>
          <w:tab w:val="left" w:pos="800"/>
          <w:tab w:val="left" w:pos="2127"/>
        </w:tabs>
        <w:ind w:firstLine="567"/>
        <w:jc w:val="both"/>
        <w:rPr>
          <w:sz w:val="22"/>
          <w:szCs w:val="22"/>
        </w:rPr>
      </w:pPr>
      <w:r w:rsidRPr="00595B44">
        <w:rPr>
          <w:sz w:val="22"/>
          <w:szCs w:val="22"/>
        </w:rPr>
        <w:lastRenderedPageBreak/>
        <w:t xml:space="preserve"> </w:t>
      </w:r>
      <w:r w:rsidR="00DF4D67">
        <w:rPr>
          <w:sz w:val="22"/>
          <w:szCs w:val="22"/>
        </w:rPr>
        <w:t>Аванс</w:t>
      </w:r>
      <w:r w:rsidR="005C5E3E" w:rsidRPr="00595B44">
        <w:rPr>
          <w:sz w:val="22"/>
          <w:szCs w:val="22"/>
        </w:rPr>
        <w:t xml:space="preserve"> в размере </w:t>
      </w:r>
      <w:r w:rsidR="00CA21BA" w:rsidRPr="00595B44">
        <w:rPr>
          <w:sz w:val="22"/>
          <w:szCs w:val="22"/>
        </w:rPr>
        <w:t>8</w:t>
      </w:r>
      <w:r w:rsidR="005C5E3E" w:rsidRPr="00595B44">
        <w:rPr>
          <w:sz w:val="22"/>
          <w:szCs w:val="22"/>
        </w:rPr>
        <w:t>0</w:t>
      </w:r>
      <w:r w:rsidR="002C0B8C">
        <w:rPr>
          <w:sz w:val="22"/>
          <w:szCs w:val="22"/>
        </w:rPr>
        <w:t> </w:t>
      </w:r>
      <w:r w:rsidR="00BF4A41" w:rsidRPr="00595B44">
        <w:rPr>
          <w:sz w:val="22"/>
          <w:szCs w:val="22"/>
        </w:rPr>
        <w:t xml:space="preserve">% от </w:t>
      </w:r>
      <w:r w:rsidR="00826260" w:rsidRPr="00595B44">
        <w:rPr>
          <w:sz w:val="22"/>
          <w:szCs w:val="22"/>
        </w:rPr>
        <w:t>общей</w:t>
      </w:r>
      <w:r w:rsidR="00FD5BC2" w:rsidRPr="00595B44">
        <w:rPr>
          <w:sz w:val="22"/>
          <w:szCs w:val="22"/>
        </w:rPr>
        <w:t xml:space="preserve"> стоимости</w:t>
      </w:r>
      <w:r w:rsidR="00826260" w:rsidRPr="00595B44">
        <w:rPr>
          <w:sz w:val="22"/>
          <w:szCs w:val="22"/>
        </w:rPr>
        <w:t xml:space="preserve"> товара</w:t>
      </w:r>
      <w:r w:rsidR="00CC49B2">
        <w:rPr>
          <w:sz w:val="22"/>
          <w:szCs w:val="22"/>
        </w:rPr>
        <w:t xml:space="preserve"> </w:t>
      </w:r>
      <w:r w:rsidR="00803F9B" w:rsidRPr="00595B44">
        <w:rPr>
          <w:sz w:val="22"/>
          <w:szCs w:val="22"/>
        </w:rPr>
        <w:t xml:space="preserve">по </w:t>
      </w:r>
      <w:r w:rsidR="00803F9B" w:rsidRPr="00565959">
        <w:rPr>
          <w:sz w:val="22"/>
          <w:szCs w:val="22"/>
        </w:rPr>
        <w:t>Спецификации</w:t>
      </w:r>
      <w:r w:rsidR="00826260" w:rsidRPr="00565959">
        <w:rPr>
          <w:sz w:val="22"/>
          <w:szCs w:val="22"/>
        </w:rPr>
        <w:t xml:space="preserve"> </w:t>
      </w:r>
      <w:r w:rsidR="00DF4D67">
        <w:rPr>
          <w:sz w:val="22"/>
          <w:szCs w:val="22"/>
        </w:rPr>
        <w:t>оплачивается Покупателем</w:t>
      </w:r>
      <w:r w:rsidR="00F03C47">
        <w:rPr>
          <w:sz w:val="22"/>
          <w:szCs w:val="22"/>
        </w:rPr>
        <w:br/>
      </w:r>
      <w:r w:rsidR="00DF4D67">
        <w:rPr>
          <w:sz w:val="22"/>
          <w:szCs w:val="22"/>
        </w:rPr>
        <w:t xml:space="preserve">в срок </w:t>
      </w:r>
      <w:r w:rsidR="00826260" w:rsidRPr="00565959">
        <w:rPr>
          <w:sz w:val="22"/>
          <w:szCs w:val="22"/>
        </w:rPr>
        <w:t xml:space="preserve">не позднее </w:t>
      </w:r>
      <w:r w:rsidR="00565959" w:rsidRPr="00565959">
        <w:rPr>
          <w:sz w:val="22"/>
          <w:szCs w:val="22"/>
        </w:rPr>
        <w:t>3 (трех)</w:t>
      </w:r>
      <w:r w:rsidR="00826260" w:rsidRPr="00565959">
        <w:rPr>
          <w:sz w:val="22"/>
          <w:szCs w:val="22"/>
        </w:rPr>
        <w:t xml:space="preserve"> </w:t>
      </w:r>
      <w:r w:rsidR="00DF4D67">
        <w:rPr>
          <w:sz w:val="22"/>
          <w:szCs w:val="22"/>
        </w:rPr>
        <w:t>рабочих</w:t>
      </w:r>
      <w:r w:rsidR="00DF4D67" w:rsidRPr="00565959">
        <w:rPr>
          <w:sz w:val="22"/>
          <w:szCs w:val="22"/>
        </w:rPr>
        <w:t xml:space="preserve"> </w:t>
      </w:r>
      <w:r w:rsidR="00826260" w:rsidRPr="00565959">
        <w:rPr>
          <w:sz w:val="22"/>
          <w:szCs w:val="22"/>
        </w:rPr>
        <w:t>дней с момента выставления счета.</w:t>
      </w:r>
    </w:p>
    <w:p w14:paraId="70D3CD5A" w14:textId="77777777" w:rsidR="0013625B" w:rsidRPr="00595B44" w:rsidRDefault="00BF4A41" w:rsidP="002C0B8C">
      <w:pPr>
        <w:numPr>
          <w:ilvl w:val="1"/>
          <w:numId w:val="1"/>
        </w:numPr>
        <w:tabs>
          <w:tab w:val="left" w:pos="567"/>
          <w:tab w:val="left" w:pos="800"/>
          <w:tab w:val="left" w:pos="2127"/>
        </w:tabs>
        <w:ind w:firstLine="567"/>
        <w:jc w:val="both"/>
        <w:rPr>
          <w:sz w:val="22"/>
          <w:szCs w:val="22"/>
        </w:rPr>
      </w:pPr>
      <w:r w:rsidRPr="00595B44">
        <w:rPr>
          <w:sz w:val="22"/>
          <w:szCs w:val="22"/>
        </w:rPr>
        <w:t xml:space="preserve">Окончательный расчет производится по результатам фактической отгрузки с учетом </w:t>
      </w:r>
      <w:r w:rsidR="00DF4D67">
        <w:rPr>
          <w:sz w:val="22"/>
          <w:szCs w:val="22"/>
        </w:rPr>
        <w:t xml:space="preserve">выплаченного </w:t>
      </w:r>
      <w:r w:rsidRPr="00595B44">
        <w:rPr>
          <w:sz w:val="22"/>
          <w:szCs w:val="22"/>
        </w:rPr>
        <w:t>аванс</w:t>
      </w:r>
      <w:r w:rsidR="00C15C86" w:rsidRPr="00595B44">
        <w:rPr>
          <w:sz w:val="22"/>
          <w:szCs w:val="22"/>
        </w:rPr>
        <w:t>а</w:t>
      </w:r>
      <w:r w:rsidR="00565959">
        <w:rPr>
          <w:sz w:val="22"/>
          <w:szCs w:val="22"/>
        </w:rPr>
        <w:t>, но не позднее</w:t>
      </w:r>
      <w:r w:rsidR="001E0112">
        <w:rPr>
          <w:sz w:val="22"/>
          <w:szCs w:val="22"/>
        </w:rPr>
        <w:t xml:space="preserve"> </w:t>
      </w:r>
      <w:r w:rsidR="00A16F5C" w:rsidRPr="00565959">
        <w:rPr>
          <w:sz w:val="22"/>
          <w:szCs w:val="22"/>
        </w:rPr>
        <w:t>3</w:t>
      </w:r>
      <w:r w:rsidRPr="00565959">
        <w:rPr>
          <w:sz w:val="22"/>
          <w:szCs w:val="22"/>
        </w:rPr>
        <w:t xml:space="preserve"> </w:t>
      </w:r>
      <w:r w:rsidR="00565959" w:rsidRPr="00565959">
        <w:rPr>
          <w:sz w:val="22"/>
          <w:szCs w:val="22"/>
        </w:rPr>
        <w:t xml:space="preserve">(трех) </w:t>
      </w:r>
      <w:r w:rsidR="00DF4D67">
        <w:rPr>
          <w:sz w:val="22"/>
          <w:szCs w:val="22"/>
        </w:rPr>
        <w:t>рабочих</w:t>
      </w:r>
      <w:r w:rsidR="00DF4D67" w:rsidRPr="00565959">
        <w:rPr>
          <w:sz w:val="22"/>
          <w:szCs w:val="22"/>
        </w:rPr>
        <w:t xml:space="preserve"> </w:t>
      </w:r>
      <w:r w:rsidRPr="00565959">
        <w:rPr>
          <w:sz w:val="22"/>
          <w:szCs w:val="22"/>
        </w:rPr>
        <w:t xml:space="preserve">дней с даты </w:t>
      </w:r>
      <w:r w:rsidR="005C5E3E" w:rsidRPr="00565959">
        <w:rPr>
          <w:sz w:val="22"/>
          <w:szCs w:val="22"/>
        </w:rPr>
        <w:t xml:space="preserve">окончательной </w:t>
      </w:r>
      <w:r w:rsidRPr="00565959">
        <w:rPr>
          <w:sz w:val="22"/>
          <w:szCs w:val="22"/>
        </w:rPr>
        <w:t>отгрузки</w:t>
      </w:r>
      <w:r w:rsidR="005C5E3E" w:rsidRPr="00565959">
        <w:rPr>
          <w:sz w:val="22"/>
          <w:szCs w:val="22"/>
        </w:rPr>
        <w:t xml:space="preserve"> </w:t>
      </w:r>
      <w:r w:rsidR="00CC49B2">
        <w:rPr>
          <w:sz w:val="22"/>
          <w:szCs w:val="22"/>
        </w:rPr>
        <w:t>Т</w:t>
      </w:r>
      <w:r w:rsidR="005C5E3E" w:rsidRPr="00565959">
        <w:rPr>
          <w:sz w:val="22"/>
          <w:szCs w:val="22"/>
        </w:rPr>
        <w:t>овара</w:t>
      </w:r>
      <w:r w:rsidR="00DF4D67">
        <w:rPr>
          <w:sz w:val="22"/>
          <w:szCs w:val="22"/>
        </w:rPr>
        <w:t xml:space="preserve"> по Спецификации</w:t>
      </w:r>
      <w:r w:rsidR="00146CA1" w:rsidRPr="00565959">
        <w:rPr>
          <w:sz w:val="22"/>
          <w:szCs w:val="22"/>
        </w:rPr>
        <w:t>.</w:t>
      </w:r>
      <w:r w:rsidR="00F03C47">
        <w:rPr>
          <w:sz w:val="22"/>
          <w:szCs w:val="22"/>
        </w:rPr>
        <w:br/>
      </w:r>
      <w:r w:rsidR="0013625B" w:rsidRPr="00565959">
        <w:rPr>
          <w:sz w:val="22"/>
          <w:szCs w:val="22"/>
        </w:rPr>
        <w:t>Зачет выплаченного аванса</w:t>
      </w:r>
      <w:r w:rsidR="0013625B" w:rsidRPr="00595B44">
        <w:rPr>
          <w:sz w:val="22"/>
          <w:szCs w:val="22"/>
        </w:rPr>
        <w:t xml:space="preserve"> (предоплаты) производится</w:t>
      </w:r>
      <w:r w:rsidR="00487B98" w:rsidRPr="00595B44">
        <w:rPr>
          <w:sz w:val="22"/>
          <w:szCs w:val="22"/>
        </w:rPr>
        <w:t xml:space="preserve"> прямо</w:t>
      </w:r>
      <w:r w:rsidR="0013625B" w:rsidRPr="00595B44">
        <w:rPr>
          <w:sz w:val="22"/>
          <w:szCs w:val="22"/>
        </w:rPr>
        <w:t xml:space="preserve"> пропорционально стоимости поставленного Товара</w:t>
      </w:r>
      <w:r w:rsidR="006071D3" w:rsidRPr="00595B44">
        <w:rPr>
          <w:sz w:val="22"/>
          <w:szCs w:val="22"/>
        </w:rPr>
        <w:t xml:space="preserve"> по утвержденной </w:t>
      </w:r>
      <w:r w:rsidR="00F9369F">
        <w:rPr>
          <w:sz w:val="22"/>
          <w:szCs w:val="22"/>
        </w:rPr>
        <w:t>Сторон</w:t>
      </w:r>
      <w:r w:rsidR="006071D3" w:rsidRPr="00595B44">
        <w:rPr>
          <w:sz w:val="22"/>
          <w:szCs w:val="22"/>
        </w:rPr>
        <w:t>ами Спецификации</w:t>
      </w:r>
      <w:r w:rsidR="0013625B" w:rsidRPr="00595B44">
        <w:rPr>
          <w:sz w:val="22"/>
          <w:szCs w:val="22"/>
        </w:rPr>
        <w:t>.</w:t>
      </w:r>
    </w:p>
    <w:p w14:paraId="0879EC4F" w14:textId="77777777" w:rsidR="00B822F8" w:rsidRPr="00595B44" w:rsidRDefault="006071D3" w:rsidP="00B822F8">
      <w:pPr>
        <w:numPr>
          <w:ilvl w:val="1"/>
          <w:numId w:val="1"/>
        </w:numPr>
        <w:tabs>
          <w:tab w:val="left" w:pos="567"/>
          <w:tab w:val="left" w:pos="800"/>
          <w:tab w:val="left" w:pos="2127"/>
        </w:tabs>
        <w:ind w:firstLine="567"/>
        <w:jc w:val="both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B822F8" w:rsidRPr="00595B44">
        <w:rPr>
          <w:sz w:val="22"/>
          <w:szCs w:val="22"/>
        </w:rPr>
        <w:t>С момента передачи Товара Покупателю и до полной его оплаты Поставщику Товар не признается находящимся в залоге у Поставщика.</w:t>
      </w:r>
    </w:p>
    <w:p w14:paraId="486B5ADB" w14:textId="77777777" w:rsidR="00B822F8" w:rsidRPr="00595B44" w:rsidRDefault="006071D3" w:rsidP="00B822F8">
      <w:pPr>
        <w:numPr>
          <w:ilvl w:val="1"/>
          <w:numId w:val="1"/>
        </w:numPr>
        <w:tabs>
          <w:tab w:val="left" w:pos="567"/>
          <w:tab w:val="left" w:pos="800"/>
          <w:tab w:val="left" w:pos="2127"/>
        </w:tabs>
        <w:ind w:firstLine="567"/>
        <w:jc w:val="both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B822F8" w:rsidRPr="00595B44">
        <w:rPr>
          <w:sz w:val="22"/>
          <w:szCs w:val="22"/>
        </w:rPr>
        <w:t xml:space="preserve">Один раз в год </w:t>
      </w:r>
      <w:r w:rsidR="00F9369F">
        <w:rPr>
          <w:sz w:val="22"/>
          <w:szCs w:val="22"/>
        </w:rPr>
        <w:t>Сторон</w:t>
      </w:r>
      <w:r w:rsidR="00B822F8" w:rsidRPr="00595B44">
        <w:rPr>
          <w:sz w:val="22"/>
          <w:szCs w:val="22"/>
        </w:rPr>
        <w:t xml:space="preserve">ы проводят сверку взаиморасчетов с обязательным подписанием Акта сверки. Покупатель направляет Поставщику неподписанный проект Акта сверки по адресу электронной почты, указанному Поставщиком. При этом Поставщик обязан в течение 10 (десяти) рабочих дней с момента получения проекта Акта сверки передать Покупателю </w:t>
      </w:r>
      <w:r w:rsidR="00565959">
        <w:rPr>
          <w:sz w:val="22"/>
          <w:szCs w:val="22"/>
        </w:rPr>
        <w:t xml:space="preserve">2 (два) </w:t>
      </w:r>
      <w:r w:rsidR="00B822F8" w:rsidRPr="00595B44">
        <w:rPr>
          <w:sz w:val="22"/>
          <w:szCs w:val="22"/>
        </w:rPr>
        <w:t>экземпляра акта сверки, подписанных</w:t>
      </w:r>
      <w:r w:rsidR="002C0B8C">
        <w:rPr>
          <w:sz w:val="22"/>
          <w:szCs w:val="22"/>
        </w:rPr>
        <w:br/>
      </w:r>
      <w:r w:rsidR="00B822F8" w:rsidRPr="00595B44">
        <w:rPr>
          <w:sz w:val="22"/>
          <w:szCs w:val="22"/>
        </w:rPr>
        <w:t>и скрепленных печатью Поставщика.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почты, указанному Покупателем при направлении проекта Акта сверки. Срок подписания Покупателем и направления в адрес Поставщика Акта сверки не должен превышать 10 (десяти) рабочих дней с момента получения Покупателем Акта сверки, подписанного Поставщиком.</w:t>
      </w:r>
    </w:p>
    <w:p w14:paraId="59895A53" w14:textId="77777777" w:rsidR="00B822F8" w:rsidRPr="00595B44" w:rsidRDefault="00B822F8" w:rsidP="00B822F8">
      <w:pPr>
        <w:numPr>
          <w:ilvl w:val="1"/>
          <w:numId w:val="1"/>
        </w:numPr>
        <w:tabs>
          <w:tab w:val="left" w:pos="567"/>
          <w:tab w:val="left" w:pos="800"/>
          <w:tab w:val="left" w:pos="2127"/>
        </w:tabs>
        <w:ind w:firstLine="567"/>
        <w:jc w:val="both"/>
        <w:rPr>
          <w:sz w:val="22"/>
          <w:szCs w:val="22"/>
        </w:rPr>
      </w:pPr>
      <w:r w:rsidRPr="00595B44">
        <w:rPr>
          <w:sz w:val="22"/>
          <w:szCs w:val="22"/>
        </w:rPr>
        <w:t xml:space="preserve"> Акт сверки по окончании срока действия </w:t>
      </w:r>
      <w:r w:rsidR="00F9369F">
        <w:rPr>
          <w:sz w:val="22"/>
          <w:szCs w:val="22"/>
        </w:rPr>
        <w:t>Договор</w:t>
      </w:r>
      <w:r w:rsidRPr="00595B44">
        <w:rPr>
          <w:sz w:val="22"/>
          <w:szCs w:val="22"/>
        </w:rPr>
        <w:t>а, а также после окончания выполнения поставки направляется Поставщиком Покупателю в течение 10 (десяти) календарных дней с даты получения акта сверки</w:t>
      </w:r>
      <w:r w:rsidR="002C0B8C">
        <w:rPr>
          <w:sz w:val="22"/>
          <w:szCs w:val="22"/>
        </w:rPr>
        <w:t>.</w:t>
      </w:r>
      <w:r w:rsidRPr="00595B44">
        <w:rPr>
          <w:sz w:val="22"/>
          <w:szCs w:val="22"/>
        </w:rPr>
        <w:t xml:space="preserve"> Покупатель обязан надлежащим образом подписать акты сверки, скрепить печатью и направить Поставщику.</w:t>
      </w:r>
    </w:p>
    <w:p w14:paraId="055B0908" w14:textId="77777777" w:rsidR="00C814AF" w:rsidRDefault="006071D3" w:rsidP="00B822F8">
      <w:pPr>
        <w:numPr>
          <w:ilvl w:val="1"/>
          <w:numId w:val="1"/>
        </w:numPr>
        <w:tabs>
          <w:tab w:val="left" w:pos="567"/>
          <w:tab w:val="left" w:pos="800"/>
          <w:tab w:val="left" w:pos="2127"/>
        </w:tabs>
        <w:ind w:firstLine="567"/>
        <w:jc w:val="both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C814AF" w:rsidRPr="00595B44">
        <w:rPr>
          <w:sz w:val="22"/>
          <w:szCs w:val="22"/>
        </w:rPr>
        <w:t>Взаиморасчеты и сверка вз</w:t>
      </w:r>
      <w:r w:rsidR="00F22F8B" w:rsidRPr="00595B44">
        <w:rPr>
          <w:sz w:val="22"/>
          <w:szCs w:val="22"/>
        </w:rPr>
        <w:t>аиморасчетов ведутся в разрезе С</w:t>
      </w:r>
      <w:r w:rsidR="00C814AF" w:rsidRPr="00595B44">
        <w:rPr>
          <w:sz w:val="22"/>
          <w:szCs w:val="22"/>
        </w:rPr>
        <w:t>пецификаций и счетов на оплату,</w:t>
      </w:r>
      <w:r w:rsidR="002C0B8C">
        <w:rPr>
          <w:sz w:val="22"/>
          <w:szCs w:val="22"/>
        </w:rPr>
        <w:br/>
      </w:r>
      <w:r w:rsidR="00C814AF" w:rsidRPr="00595B44">
        <w:rPr>
          <w:sz w:val="22"/>
          <w:szCs w:val="22"/>
        </w:rPr>
        <w:t xml:space="preserve">если иное не оговорено условиями </w:t>
      </w:r>
      <w:r w:rsidR="00F9369F">
        <w:rPr>
          <w:sz w:val="22"/>
          <w:szCs w:val="22"/>
        </w:rPr>
        <w:t>Договор</w:t>
      </w:r>
      <w:r w:rsidR="00C814AF" w:rsidRPr="00595B44">
        <w:rPr>
          <w:sz w:val="22"/>
          <w:szCs w:val="22"/>
        </w:rPr>
        <w:t>а.</w:t>
      </w:r>
    </w:p>
    <w:p w14:paraId="10763A72" w14:textId="77777777" w:rsidR="00CC49B2" w:rsidRPr="00595B44" w:rsidRDefault="00CC49B2" w:rsidP="00CC49B2">
      <w:pPr>
        <w:tabs>
          <w:tab w:val="left" w:pos="567"/>
          <w:tab w:val="left" w:pos="800"/>
          <w:tab w:val="left" w:pos="2127"/>
        </w:tabs>
        <w:ind w:left="567"/>
        <w:jc w:val="both"/>
        <w:rPr>
          <w:sz w:val="22"/>
          <w:szCs w:val="22"/>
        </w:rPr>
      </w:pPr>
    </w:p>
    <w:p w14:paraId="22ACE648" w14:textId="77777777" w:rsidR="00B822F8" w:rsidRPr="00595B44" w:rsidRDefault="00CC49B2" w:rsidP="00B822F8">
      <w:pPr>
        <w:numPr>
          <w:ilvl w:val="0"/>
          <w:numId w:val="1"/>
        </w:numPr>
        <w:tabs>
          <w:tab w:val="left" w:pos="567"/>
          <w:tab w:val="left" w:pos="80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B822F8" w:rsidRPr="00595B44">
        <w:rPr>
          <w:b/>
          <w:bCs/>
          <w:sz w:val="22"/>
          <w:szCs w:val="22"/>
        </w:rPr>
        <w:t>Условия п</w:t>
      </w:r>
      <w:r w:rsidR="00565959">
        <w:rPr>
          <w:b/>
          <w:bCs/>
          <w:sz w:val="22"/>
          <w:szCs w:val="22"/>
        </w:rPr>
        <w:t>оставки Товара</w:t>
      </w:r>
    </w:p>
    <w:p w14:paraId="5E0B1AD7" w14:textId="77777777" w:rsidR="009639F2" w:rsidRPr="00595B44" w:rsidRDefault="009639F2" w:rsidP="009639F2">
      <w:pPr>
        <w:tabs>
          <w:tab w:val="left" w:pos="567"/>
          <w:tab w:val="left" w:pos="800"/>
        </w:tabs>
        <w:rPr>
          <w:b/>
          <w:bCs/>
          <w:sz w:val="22"/>
          <w:szCs w:val="22"/>
        </w:rPr>
      </w:pPr>
    </w:p>
    <w:p w14:paraId="6B119D45" w14:textId="77777777" w:rsidR="00CD61D1" w:rsidRPr="00595B44" w:rsidRDefault="00AF5934" w:rsidP="00647372">
      <w:pPr>
        <w:numPr>
          <w:ilvl w:val="1"/>
          <w:numId w:val="1"/>
        </w:numPr>
        <w:tabs>
          <w:tab w:val="left" w:pos="0"/>
          <w:tab w:val="left" w:pos="800"/>
          <w:tab w:val="left" w:pos="2127"/>
        </w:tabs>
        <w:ind w:firstLine="567"/>
        <w:jc w:val="both"/>
        <w:rPr>
          <w:bCs/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412FB4">
        <w:rPr>
          <w:sz w:val="22"/>
          <w:szCs w:val="22"/>
        </w:rPr>
        <w:t xml:space="preserve">Поставка Товара осуществляется на условиях самовывоза с площадки Поставщика. </w:t>
      </w:r>
      <w:r w:rsidR="00CD61D1" w:rsidRPr="00595B44">
        <w:rPr>
          <w:sz w:val="22"/>
          <w:szCs w:val="22"/>
        </w:rPr>
        <w:t xml:space="preserve">Отгрузка Товара </w:t>
      </w:r>
      <w:r w:rsidR="000561BB" w:rsidRPr="00595B44">
        <w:rPr>
          <w:sz w:val="22"/>
          <w:szCs w:val="22"/>
        </w:rPr>
        <w:t>осуществляется</w:t>
      </w:r>
      <w:r w:rsidR="00484814" w:rsidRPr="00595B44">
        <w:rPr>
          <w:sz w:val="22"/>
          <w:szCs w:val="22"/>
        </w:rPr>
        <w:t xml:space="preserve"> </w:t>
      </w:r>
      <w:r w:rsidR="00CD61D1" w:rsidRPr="00595B44">
        <w:rPr>
          <w:sz w:val="22"/>
          <w:szCs w:val="22"/>
        </w:rPr>
        <w:t xml:space="preserve">после зачисления аванса </w:t>
      </w:r>
      <w:r w:rsidR="00525996" w:rsidRPr="00595B44">
        <w:rPr>
          <w:sz w:val="22"/>
          <w:szCs w:val="22"/>
        </w:rPr>
        <w:t>на расчетный счет</w:t>
      </w:r>
      <w:r w:rsidR="00565959">
        <w:rPr>
          <w:sz w:val="22"/>
          <w:szCs w:val="22"/>
        </w:rPr>
        <w:t xml:space="preserve"> Поставщика.</w:t>
      </w:r>
      <w:r w:rsidR="00BA0A3F">
        <w:rPr>
          <w:sz w:val="22"/>
          <w:szCs w:val="22"/>
        </w:rPr>
        <w:t xml:space="preserve"> Первая партия должна быть выбрана в срок не позднее 3 (трех) рабочих дней с даты выплаты аванса.</w:t>
      </w:r>
    </w:p>
    <w:p w14:paraId="1DCB40E0" w14:textId="77777777" w:rsidR="00CD61D1" w:rsidRPr="00595B44" w:rsidRDefault="00CD61D1" w:rsidP="00647372">
      <w:pPr>
        <w:numPr>
          <w:ilvl w:val="1"/>
          <w:numId w:val="1"/>
        </w:numPr>
        <w:tabs>
          <w:tab w:val="left" w:pos="0"/>
          <w:tab w:val="left" w:pos="800"/>
          <w:tab w:val="left" w:pos="2127"/>
        </w:tabs>
        <w:ind w:firstLine="567"/>
        <w:jc w:val="both"/>
        <w:rPr>
          <w:bCs/>
          <w:sz w:val="22"/>
          <w:szCs w:val="22"/>
        </w:rPr>
      </w:pPr>
      <w:r w:rsidRPr="00595B44">
        <w:rPr>
          <w:bCs/>
          <w:sz w:val="22"/>
          <w:szCs w:val="22"/>
        </w:rPr>
        <w:t xml:space="preserve"> </w:t>
      </w:r>
      <w:r w:rsidR="001E0112">
        <w:rPr>
          <w:sz w:val="22"/>
          <w:szCs w:val="22"/>
        </w:rPr>
        <w:t>Общий</w:t>
      </w:r>
      <w:r w:rsidRPr="00595B44">
        <w:rPr>
          <w:sz w:val="22"/>
          <w:szCs w:val="22"/>
        </w:rPr>
        <w:t xml:space="preserve"> срок отгрузки Товара</w:t>
      </w:r>
      <w:r w:rsidR="001E0112">
        <w:rPr>
          <w:sz w:val="22"/>
          <w:szCs w:val="22"/>
        </w:rPr>
        <w:t xml:space="preserve"> по Спецификации</w:t>
      </w:r>
      <w:r w:rsidRPr="00595B44">
        <w:rPr>
          <w:sz w:val="22"/>
          <w:szCs w:val="22"/>
        </w:rPr>
        <w:t xml:space="preserve"> составляет </w:t>
      </w:r>
      <w:r w:rsidR="00484814" w:rsidRPr="00595B44">
        <w:rPr>
          <w:sz w:val="22"/>
          <w:szCs w:val="22"/>
        </w:rPr>
        <w:t xml:space="preserve">не более </w:t>
      </w:r>
      <w:r w:rsidRPr="00595B44">
        <w:rPr>
          <w:sz w:val="22"/>
          <w:szCs w:val="22"/>
        </w:rPr>
        <w:t>30</w:t>
      </w:r>
      <w:r w:rsidR="00565959">
        <w:rPr>
          <w:sz w:val="22"/>
          <w:szCs w:val="22"/>
        </w:rPr>
        <w:t xml:space="preserve"> (тридцати)</w:t>
      </w:r>
      <w:r w:rsidRPr="00595B44">
        <w:rPr>
          <w:sz w:val="22"/>
          <w:szCs w:val="22"/>
        </w:rPr>
        <w:t xml:space="preserve"> </w:t>
      </w:r>
      <w:r w:rsidR="003355F9" w:rsidRPr="00595B44">
        <w:rPr>
          <w:sz w:val="22"/>
          <w:szCs w:val="22"/>
        </w:rPr>
        <w:t>рабочих</w:t>
      </w:r>
      <w:r w:rsidR="00725EE6" w:rsidRPr="00595B44">
        <w:rPr>
          <w:sz w:val="22"/>
          <w:szCs w:val="22"/>
        </w:rPr>
        <w:t xml:space="preserve"> </w:t>
      </w:r>
      <w:r w:rsidR="00B82109">
        <w:rPr>
          <w:sz w:val="22"/>
          <w:szCs w:val="22"/>
        </w:rPr>
        <w:t>дней</w:t>
      </w:r>
      <w:r w:rsidR="00B82109">
        <w:rPr>
          <w:sz w:val="22"/>
          <w:szCs w:val="22"/>
        </w:rPr>
        <w:br/>
      </w:r>
      <w:r w:rsidRPr="00595B44">
        <w:rPr>
          <w:sz w:val="22"/>
          <w:szCs w:val="22"/>
        </w:rPr>
        <w:t xml:space="preserve">с даты </w:t>
      </w:r>
      <w:r w:rsidR="006C6491" w:rsidRPr="00595B44">
        <w:rPr>
          <w:sz w:val="22"/>
          <w:szCs w:val="22"/>
        </w:rPr>
        <w:t>зачисления аванса на расчетный счет Поставщика.</w:t>
      </w:r>
    </w:p>
    <w:p w14:paraId="19849EEE" w14:textId="77777777" w:rsidR="00647372" w:rsidRPr="00595B44" w:rsidRDefault="00647372" w:rsidP="00647372">
      <w:pPr>
        <w:numPr>
          <w:ilvl w:val="1"/>
          <w:numId w:val="1"/>
        </w:numPr>
        <w:tabs>
          <w:tab w:val="left" w:pos="0"/>
          <w:tab w:val="left" w:pos="800"/>
          <w:tab w:val="left" w:pos="2127"/>
        </w:tabs>
        <w:ind w:firstLine="567"/>
        <w:jc w:val="both"/>
        <w:rPr>
          <w:bCs/>
          <w:sz w:val="22"/>
          <w:szCs w:val="22"/>
        </w:rPr>
      </w:pPr>
      <w:r w:rsidRPr="00595B44">
        <w:rPr>
          <w:sz w:val="22"/>
          <w:szCs w:val="22"/>
        </w:rPr>
        <w:t>Поставка считается выполненной, если:</w:t>
      </w:r>
    </w:p>
    <w:p w14:paraId="0FD1C3DD" w14:textId="77777777" w:rsidR="00647372" w:rsidRPr="00595B44" w:rsidRDefault="00647372" w:rsidP="00647372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95B44">
        <w:rPr>
          <w:rFonts w:ascii="Times New Roman" w:hAnsi="Times New Roman" w:cs="Times New Roman"/>
          <w:sz w:val="22"/>
          <w:szCs w:val="22"/>
        </w:rPr>
        <w:t xml:space="preserve">- </w:t>
      </w:r>
      <w:r w:rsidRPr="00CC49B2">
        <w:rPr>
          <w:rFonts w:ascii="Times New Roman" w:hAnsi="Times New Roman" w:cs="Times New Roman"/>
          <w:sz w:val="22"/>
          <w:szCs w:val="22"/>
        </w:rPr>
        <w:t>Поставщиком</w:t>
      </w:r>
      <w:r w:rsidRPr="00595B44">
        <w:rPr>
          <w:rFonts w:ascii="Times New Roman" w:hAnsi="Times New Roman" w:cs="Times New Roman"/>
          <w:sz w:val="22"/>
          <w:szCs w:val="22"/>
        </w:rPr>
        <w:t xml:space="preserve"> </w:t>
      </w:r>
      <w:r w:rsidR="00565959">
        <w:rPr>
          <w:rFonts w:ascii="Times New Roman" w:hAnsi="Times New Roman" w:cs="Times New Roman"/>
          <w:sz w:val="22"/>
          <w:szCs w:val="22"/>
        </w:rPr>
        <w:t xml:space="preserve"> </w:t>
      </w:r>
      <w:r w:rsidRPr="00595B44">
        <w:rPr>
          <w:rFonts w:ascii="Times New Roman" w:hAnsi="Times New Roman" w:cs="Times New Roman"/>
          <w:sz w:val="22"/>
          <w:szCs w:val="22"/>
        </w:rPr>
        <w:t xml:space="preserve">соблюдены требования настоящего </w:t>
      </w:r>
      <w:r w:rsidR="00F9369F">
        <w:rPr>
          <w:rFonts w:ascii="Times New Roman" w:hAnsi="Times New Roman" w:cs="Times New Roman"/>
          <w:sz w:val="22"/>
          <w:szCs w:val="22"/>
        </w:rPr>
        <w:t>Договор</w:t>
      </w:r>
      <w:r w:rsidRPr="00595B44">
        <w:rPr>
          <w:rFonts w:ascii="Times New Roman" w:hAnsi="Times New Roman" w:cs="Times New Roman"/>
          <w:sz w:val="22"/>
          <w:szCs w:val="22"/>
        </w:rPr>
        <w:t>а и</w:t>
      </w:r>
      <w:r w:rsidR="00565959">
        <w:rPr>
          <w:rFonts w:ascii="Times New Roman" w:hAnsi="Times New Roman" w:cs="Times New Roman"/>
          <w:sz w:val="22"/>
          <w:szCs w:val="22"/>
        </w:rPr>
        <w:t xml:space="preserve"> действующего законодательства;</w:t>
      </w:r>
    </w:p>
    <w:p w14:paraId="7D53BFFC" w14:textId="77777777" w:rsidR="00647372" w:rsidRPr="00595B44" w:rsidRDefault="00647372" w:rsidP="00647372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95B44">
        <w:rPr>
          <w:rFonts w:ascii="Times New Roman" w:hAnsi="Times New Roman" w:cs="Times New Roman"/>
          <w:sz w:val="22"/>
          <w:szCs w:val="22"/>
        </w:rPr>
        <w:t xml:space="preserve">- </w:t>
      </w:r>
      <w:r w:rsidRPr="00CC49B2">
        <w:rPr>
          <w:rFonts w:ascii="Times New Roman" w:hAnsi="Times New Roman" w:cs="Times New Roman"/>
          <w:sz w:val="22"/>
          <w:szCs w:val="22"/>
        </w:rPr>
        <w:t>Покупателем</w:t>
      </w:r>
      <w:r w:rsidRPr="00595B44">
        <w:rPr>
          <w:rFonts w:ascii="Times New Roman" w:hAnsi="Times New Roman" w:cs="Times New Roman"/>
          <w:sz w:val="22"/>
          <w:szCs w:val="22"/>
        </w:rPr>
        <w:t xml:space="preserve"> в полном объеме получены документы</w:t>
      </w:r>
      <w:r w:rsidR="00565959">
        <w:rPr>
          <w:rFonts w:ascii="Times New Roman" w:hAnsi="Times New Roman" w:cs="Times New Roman"/>
          <w:sz w:val="22"/>
          <w:szCs w:val="22"/>
        </w:rPr>
        <w:t>, связанные с поставкой Товара;</w:t>
      </w:r>
    </w:p>
    <w:p w14:paraId="10F92A6D" w14:textId="77777777" w:rsidR="00647372" w:rsidRPr="00595B44" w:rsidRDefault="00647372" w:rsidP="00647372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95B44">
        <w:rPr>
          <w:rFonts w:ascii="Times New Roman" w:hAnsi="Times New Roman" w:cs="Times New Roman"/>
          <w:sz w:val="22"/>
          <w:szCs w:val="22"/>
        </w:rPr>
        <w:t xml:space="preserve">- Товар принят </w:t>
      </w:r>
      <w:r w:rsidR="00960C10">
        <w:rPr>
          <w:rFonts w:ascii="Times New Roman" w:hAnsi="Times New Roman" w:cs="Times New Roman"/>
          <w:sz w:val="22"/>
          <w:szCs w:val="22"/>
        </w:rPr>
        <w:t xml:space="preserve">и вывезен </w:t>
      </w:r>
      <w:r w:rsidRPr="00595B44">
        <w:rPr>
          <w:rFonts w:ascii="Times New Roman" w:hAnsi="Times New Roman" w:cs="Times New Roman"/>
          <w:sz w:val="22"/>
          <w:szCs w:val="22"/>
        </w:rPr>
        <w:t xml:space="preserve">Покупателем </w:t>
      </w:r>
      <w:r w:rsidR="00960C10">
        <w:rPr>
          <w:rFonts w:ascii="Times New Roman" w:hAnsi="Times New Roman" w:cs="Times New Roman"/>
          <w:sz w:val="22"/>
          <w:szCs w:val="22"/>
        </w:rPr>
        <w:t>с</w:t>
      </w:r>
      <w:r w:rsidR="00182F5A" w:rsidRPr="00595B44">
        <w:rPr>
          <w:rFonts w:ascii="Times New Roman" w:hAnsi="Times New Roman" w:cs="Times New Roman"/>
          <w:sz w:val="22"/>
          <w:szCs w:val="22"/>
        </w:rPr>
        <w:t xml:space="preserve"> площадк</w:t>
      </w:r>
      <w:r w:rsidR="00960C10">
        <w:rPr>
          <w:rFonts w:ascii="Times New Roman" w:hAnsi="Times New Roman" w:cs="Times New Roman"/>
          <w:sz w:val="22"/>
          <w:szCs w:val="22"/>
        </w:rPr>
        <w:t>и</w:t>
      </w:r>
      <w:r w:rsidR="00182F5A" w:rsidRPr="00595B44">
        <w:rPr>
          <w:rFonts w:ascii="Times New Roman" w:hAnsi="Times New Roman" w:cs="Times New Roman"/>
          <w:sz w:val="22"/>
          <w:szCs w:val="22"/>
        </w:rPr>
        <w:t xml:space="preserve"> Поставщика</w:t>
      </w:r>
      <w:r w:rsidRPr="00595B44">
        <w:rPr>
          <w:rFonts w:ascii="Times New Roman" w:hAnsi="Times New Roman" w:cs="Times New Roman"/>
          <w:sz w:val="22"/>
          <w:szCs w:val="22"/>
        </w:rPr>
        <w:t>.</w:t>
      </w:r>
    </w:p>
    <w:p w14:paraId="41DD3F16" w14:textId="77777777" w:rsidR="00647372" w:rsidRPr="00595B44" w:rsidRDefault="00647372" w:rsidP="00647372">
      <w:pPr>
        <w:numPr>
          <w:ilvl w:val="1"/>
          <w:numId w:val="1"/>
        </w:numPr>
        <w:tabs>
          <w:tab w:val="left" w:pos="0"/>
          <w:tab w:val="left" w:pos="800"/>
          <w:tab w:val="left" w:pos="2127"/>
        </w:tabs>
        <w:ind w:firstLine="567"/>
        <w:jc w:val="both"/>
        <w:rPr>
          <w:bCs/>
          <w:sz w:val="22"/>
          <w:szCs w:val="22"/>
        </w:rPr>
      </w:pPr>
      <w:r w:rsidRPr="00595B44">
        <w:rPr>
          <w:sz w:val="22"/>
          <w:szCs w:val="22"/>
        </w:rPr>
        <w:t xml:space="preserve"> Поставщик обязуется информировать Покупателя по запросу последнего о сроках </w:t>
      </w:r>
      <w:r w:rsidR="00960C10">
        <w:rPr>
          <w:sz w:val="22"/>
          <w:szCs w:val="22"/>
        </w:rPr>
        <w:t>выборки/самовывоза</w:t>
      </w:r>
      <w:r w:rsidRPr="00595B44">
        <w:rPr>
          <w:sz w:val="22"/>
          <w:szCs w:val="22"/>
        </w:rPr>
        <w:t xml:space="preserve"> </w:t>
      </w:r>
      <w:r w:rsidR="00CC49B2">
        <w:rPr>
          <w:sz w:val="22"/>
          <w:szCs w:val="22"/>
        </w:rPr>
        <w:t>Товара</w:t>
      </w:r>
      <w:r w:rsidR="00960C10">
        <w:rPr>
          <w:sz w:val="22"/>
          <w:szCs w:val="22"/>
        </w:rPr>
        <w:t xml:space="preserve"> с</w:t>
      </w:r>
      <w:r w:rsidR="00960C10" w:rsidRPr="00595B44">
        <w:rPr>
          <w:sz w:val="22"/>
          <w:szCs w:val="22"/>
        </w:rPr>
        <w:t xml:space="preserve"> площадк</w:t>
      </w:r>
      <w:r w:rsidR="00960C10">
        <w:rPr>
          <w:sz w:val="22"/>
          <w:szCs w:val="22"/>
        </w:rPr>
        <w:t>и</w:t>
      </w:r>
      <w:r w:rsidR="00960C10" w:rsidRPr="00595B44">
        <w:rPr>
          <w:sz w:val="22"/>
          <w:szCs w:val="22"/>
        </w:rPr>
        <w:t xml:space="preserve"> Поставщика</w:t>
      </w:r>
      <w:r w:rsidR="002627FC">
        <w:rPr>
          <w:sz w:val="22"/>
          <w:szCs w:val="22"/>
        </w:rPr>
        <w:t xml:space="preserve"> с учетом срока по п. 3.2 Договора</w:t>
      </w:r>
      <w:r w:rsidR="00CC49B2">
        <w:rPr>
          <w:sz w:val="22"/>
          <w:szCs w:val="22"/>
        </w:rPr>
        <w:t>.</w:t>
      </w:r>
    </w:p>
    <w:p w14:paraId="5FC9FE44" w14:textId="77777777" w:rsidR="006071D3" w:rsidRPr="00595B44" w:rsidRDefault="00F22F8B" w:rsidP="00647372">
      <w:pPr>
        <w:numPr>
          <w:ilvl w:val="1"/>
          <w:numId w:val="1"/>
        </w:numPr>
        <w:tabs>
          <w:tab w:val="left" w:pos="0"/>
          <w:tab w:val="left" w:pos="800"/>
          <w:tab w:val="left" w:pos="212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6071D3" w:rsidRPr="00595B44">
        <w:rPr>
          <w:sz w:val="22"/>
          <w:szCs w:val="22"/>
        </w:rPr>
        <w:t>Поставка То</w:t>
      </w:r>
      <w:r w:rsidR="00412FB4">
        <w:rPr>
          <w:sz w:val="22"/>
          <w:szCs w:val="22"/>
        </w:rPr>
        <w:t>вара осуществляется отдельными п</w:t>
      </w:r>
      <w:r w:rsidR="006071D3" w:rsidRPr="00595B44">
        <w:rPr>
          <w:sz w:val="22"/>
          <w:szCs w:val="22"/>
        </w:rPr>
        <w:t>артиями</w:t>
      </w:r>
      <w:r w:rsidR="00647372" w:rsidRPr="00595B44">
        <w:rPr>
          <w:sz w:val="22"/>
          <w:szCs w:val="22"/>
        </w:rPr>
        <w:t xml:space="preserve"> в рамках согласованн</w:t>
      </w:r>
      <w:r w:rsidR="00412FB4">
        <w:rPr>
          <w:sz w:val="22"/>
          <w:szCs w:val="22"/>
        </w:rPr>
        <w:t>ого</w:t>
      </w:r>
      <w:r w:rsidR="00647372" w:rsidRPr="00595B44">
        <w:rPr>
          <w:sz w:val="22"/>
          <w:szCs w:val="22"/>
        </w:rPr>
        <w:t xml:space="preserve"> срок</w:t>
      </w:r>
      <w:r w:rsidR="00412FB4">
        <w:rPr>
          <w:sz w:val="22"/>
          <w:szCs w:val="22"/>
        </w:rPr>
        <w:t>а</w:t>
      </w:r>
      <w:r w:rsidR="00647372" w:rsidRPr="00595B44">
        <w:rPr>
          <w:sz w:val="22"/>
          <w:szCs w:val="22"/>
        </w:rPr>
        <w:t xml:space="preserve"> поставки</w:t>
      </w:r>
      <w:r w:rsidR="00B82109">
        <w:rPr>
          <w:sz w:val="22"/>
          <w:szCs w:val="22"/>
        </w:rPr>
        <w:br/>
      </w:r>
      <w:r w:rsidR="00412FB4">
        <w:rPr>
          <w:sz w:val="22"/>
          <w:szCs w:val="22"/>
        </w:rPr>
        <w:t>по п. 3.2 Договора</w:t>
      </w:r>
      <w:r w:rsidR="006071D3" w:rsidRPr="00595B44">
        <w:rPr>
          <w:sz w:val="22"/>
          <w:szCs w:val="22"/>
        </w:rPr>
        <w:t>. Единицей измерения Товара является тонна.</w:t>
      </w:r>
    </w:p>
    <w:p w14:paraId="632C5749" w14:textId="77777777" w:rsidR="00B822F8" w:rsidRPr="00595B44" w:rsidRDefault="00182F5A" w:rsidP="00B822F8">
      <w:pPr>
        <w:numPr>
          <w:ilvl w:val="1"/>
          <w:numId w:val="1"/>
        </w:numPr>
        <w:tabs>
          <w:tab w:val="left" w:pos="0"/>
          <w:tab w:val="left" w:pos="800"/>
          <w:tab w:val="left" w:pos="212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B822F8" w:rsidRPr="00595B44">
        <w:rPr>
          <w:sz w:val="22"/>
          <w:szCs w:val="22"/>
        </w:rPr>
        <w:t>В объем поставки Товара входит полная поставка Товара по Спецификации.</w:t>
      </w:r>
    </w:p>
    <w:p w14:paraId="371D6A88" w14:textId="77777777" w:rsidR="00B822F8" w:rsidRPr="00595B44" w:rsidRDefault="006071D3" w:rsidP="0008637F">
      <w:pPr>
        <w:numPr>
          <w:ilvl w:val="1"/>
          <w:numId w:val="1"/>
        </w:numPr>
        <w:tabs>
          <w:tab w:val="left" w:pos="0"/>
          <w:tab w:val="left" w:pos="800"/>
          <w:tab w:val="left" w:pos="212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2C0B8C">
        <w:rPr>
          <w:rFonts w:eastAsia="Lucida Sans Unicode"/>
          <w:kern w:val="1"/>
          <w:sz w:val="22"/>
          <w:szCs w:val="22"/>
          <w:lang w:eastAsia="hi-IN" w:bidi="hi-IN"/>
        </w:rPr>
        <w:t xml:space="preserve">Вывоз Товара </w:t>
      </w:r>
      <w:r w:rsidR="0008637F" w:rsidRPr="00595B44">
        <w:rPr>
          <w:rFonts w:eastAsia="Lucida Sans Unicode"/>
          <w:kern w:val="1"/>
          <w:sz w:val="22"/>
          <w:szCs w:val="22"/>
          <w:lang w:eastAsia="hi-IN" w:bidi="hi-IN"/>
        </w:rPr>
        <w:t>с площадки Поставщика осуществляется автомобильным транспортом Покупателя.</w:t>
      </w:r>
    </w:p>
    <w:p w14:paraId="7E8CA32B" w14:textId="77777777" w:rsidR="00B822F8" w:rsidRPr="00595B44" w:rsidRDefault="001614E2" w:rsidP="00B822F8">
      <w:pPr>
        <w:numPr>
          <w:ilvl w:val="1"/>
          <w:numId w:val="1"/>
        </w:numPr>
        <w:tabs>
          <w:tab w:val="left" w:pos="0"/>
          <w:tab w:val="left" w:pos="800"/>
          <w:tab w:val="left" w:pos="2127"/>
        </w:tabs>
        <w:ind w:firstLine="567"/>
        <w:jc w:val="both"/>
        <w:rPr>
          <w:i/>
          <w:sz w:val="22"/>
          <w:szCs w:val="22"/>
        </w:rPr>
      </w:pPr>
      <w:r w:rsidRPr="00595B44">
        <w:rPr>
          <w:rFonts w:eastAsia="Lucida Sans Unicode"/>
          <w:kern w:val="1"/>
          <w:sz w:val="22"/>
          <w:szCs w:val="22"/>
          <w:lang w:eastAsia="hi-IN" w:bidi="hi-IN"/>
        </w:rPr>
        <w:t xml:space="preserve"> </w:t>
      </w:r>
      <w:r w:rsidR="00B822F8" w:rsidRPr="00595B44">
        <w:rPr>
          <w:rFonts w:eastAsia="Lucida Sans Unicode"/>
          <w:kern w:val="1"/>
          <w:sz w:val="22"/>
          <w:szCs w:val="22"/>
          <w:lang w:eastAsia="hi-IN" w:bidi="hi-IN"/>
        </w:rPr>
        <w:t>По</w:t>
      </w:r>
      <w:r w:rsidR="00006498" w:rsidRPr="00595B44">
        <w:rPr>
          <w:rFonts w:eastAsia="Lucida Sans Unicode"/>
          <w:kern w:val="1"/>
          <w:sz w:val="22"/>
          <w:szCs w:val="22"/>
          <w:lang w:eastAsia="hi-IN" w:bidi="hi-IN"/>
        </w:rPr>
        <w:t>купатель</w:t>
      </w:r>
      <w:r w:rsidR="00B822F8" w:rsidRPr="00595B44">
        <w:rPr>
          <w:rFonts w:eastAsia="Lucida Sans Unicode"/>
          <w:kern w:val="1"/>
          <w:sz w:val="22"/>
          <w:szCs w:val="22"/>
          <w:lang w:eastAsia="hi-IN" w:bidi="hi-IN"/>
        </w:rPr>
        <w:t xml:space="preserve"> за свой счет производит</w:t>
      </w:r>
      <w:r w:rsidR="00B822F8" w:rsidRPr="00595B44">
        <w:rPr>
          <w:i/>
          <w:sz w:val="22"/>
          <w:szCs w:val="22"/>
        </w:rPr>
        <w:t xml:space="preserve"> </w:t>
      </w:r>
      <w:r w:rsidR="00B822F8" w:rsidRPr="00595B44">
        <w:rPr>
          <w:sz w:val="22"/>
          <w:szCs w:val="22"/>
        </w:rPr>
        <w:t xml:space="preserve">обеспечение Товара необходимыми креплениями или тарой, удобной для </w:t>
      </w:r>
      <w:r w:rsidR="002375B5" w:rsidRPr="00595B44">
        <w:rPr>
          <w:sz w:val="22"/>
          <w:szCs w:val="22"/>
        </w:rPr>
        <w:t>погрузки</w:t>
      </w:r>
      <w:r w:rsidR="00B822F8" w:rsidRPr="00595B44">
        <w:rPr>
          <w:sz w:val="22"/>
          <w:szCs w:val="22"/>
        </w:rPr>
        <w:t xml:space="preserve"> Товара. В случае отсутствия необходимых креплений или тары риск случайной гибели при </w:t>
      </w:r>
      <w:r w:rsidR="002375B5" w:rsidRPr="00595B44">
        <w:rPr>
          <w:sz w:val="22"/>
          <w:szCs w:val="22"/>
        </w:rPr>
        <w:t>погрузке</w:t>
      </w:r>
      <w:r w:rsidR="00B822F8" w:rsidRPr="00595B44">
        <w:rPr>
          <w:sz w:val="22"/>
          <w:szCs w:val="22"/>
        </w:rPr>
        <w:t xml:space="preserve"> лежит на По</w:t>
      </w:r>
      <w:r w:rsidR="00006498" w:rsidRPr="00595B44">
        <w:rPr>
          <w:sz w:val="22"/>
          <w:szCs w:val="22"/>
        </w:rPr>
        <w:t>купателе</w:t>
      </w:r>
      <w:r w:rsidR="00B822F8" w:rsidRPr="00595B44">
        <w:rPr>
          <w:sz w:val="22"/>
          <w:szCs w:val="22"/>
        </w:rPr>
        <w:t>.</w:t>
      </w:r>
    </w:p>
    <w:p w14:paraId="745C9890" w14:textId="77777777" w:rsidR="00B822F8" w:rsidRPr="00595B44" w:rsidRDefault="00006498" w:rsidP="00B822F8">
      <w:pPr>
        <w:numPr>
          <w:ilvl w:val="1"/>
          <w:numId w:val="1"/>
        </w:numPr>
        <w:tabs>
          <w:tab w:val="left" w:pos="0"/>
          <w:tab w:val="left" w:pos="800"/>
          <w:tab w:val="left" w:pos="2127"/>
        </w:tabs>
        <w:ind w:firstLine="567"/>
        <w:jc w:val="both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B822F8" w:rsidRPr="00595B44">
        <w:rPr>
          <w:sz w:val="22"/>
          <w:szCs w:val="22"/>
        </w:rPr>
        <w:t>Предста</w:t>
      </w:r>
      <w:r w:rsidRPr="00595B44">
        <w:rPr>
          <w:sz w:val="22"/>
          <w:szCs w:val="22"/>
        </w:rPr>
        <w:t>вители Поставщика</w:t>
      </w:r>
      <w:r w:rsidR="00B822F8" w:rsidRPr="00595B44">
        <w:rPr>
          <w:sz w:val="22"/>
          <w:szCs w:val="22"/>
        </w:rPr>
        <w:t xml:space="preserve"> и Покупателя в день передачи Товара подписывают </w:t>
      </w:r>
      <w:r w:rsidR="00BC3356" w:rsidRPr="00595B44">
        <w:rPr>
          <w:sz w:val="22"/>
          <w:szCs w:val="22"/>
        </w:rPr>
        <w:t>Т</w:t>
      </w:r>
      <w:r w:rsidR="006C6491" w:rsidRPr="00595B44">
        <w:rPr>
          <w:sz w:val="22"/>
          <w:szCs w:val="22"/>
        </w:rPr>
        <w:t>Т</w:t>
      </w:r>
      <w:r w:rsidR="00BC3356" w:rsidRPr="00595B44">
        <w:rPr>
          <w:sz w:val="22"/>
          <w:szCs w:val="22"/>
        </w:rPr>
        <w:t>Н</w:t>
      </w:r>
      <w:r w:rsidR="00B822F8" w:rsidRPr="00595B44">
        <w:rPr>
          <w:sz w:val="22"/>
          <w:szCs w:val="22"/>
        </w:rPr>
        <w:t xml:space="preserve"> на переданный Товар.</w:t>
      </w:r>
    </w:p>
    <w:p w14:paraId="1F55B48A" w14:textId="77777777" w:rsidR="00B822F8" w:rsidRPr="00595B44" w:rsidRDefault="00B822F8" w:rsidP="00B822F8">
      <w:pPr>
        <w:numPr>
          <w:ilvl w:val="0"/>
          <w:numId w:val="1"/>
        </w:numPr>
        <w:ind w:left="720" w:hanging="360"/>
        <w:jc w:val="center"/>
        <w:rPr>
          <w:b/>
          <w:sz w:val="22"/>
          <w:szCs w:val="22"/>
        </w:rPr>
      </w:pPr>
      <w:r w:rsidRPr="00595B44">
        <w:rPr>
          <w:b/>
          <w:sz w:val="22"/>
          <w:szCs w:val="22"/>
        </w:rPr>
        <w:t>Приемка Товара по качеству и ко</w:t>
      </w:r>
      <w:r w:rsidR="00565959">
        <w:rPr>
          <w:b/>
          <w:sz w:val="22"/>
          <w:szCs w:val="22"/>
        </w:rPr>
        <w:t>личеству</w:t>
      </w:r>
    </w:p>
    <w:p w14:paraId="35FBDF16" w14:textId="77777777" w:rsidR="009639F2" w:rsidRPr="00595B44" w:rsidRDefault="009639F2" w:rsidP="009639F2">
      <w:pPr>
        <w:ind w:left="720"/>
        <w:rPr>
          <w:b/>
          <w:sz w:val="22"/>
          <w:szCs w:val="22"/>
        </w:rPr>
      </w:pPr>
    </w:p>
    <w:p w14:paraId="1AAA1760" w14:textId="77777777" w:rsidR="00B822F8" w:rsidRPr="00595B44" w:rsidRDefault="00AF5934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autoSpaceDE w:val="0"/>
        <w:autoSpaceDN w:val="0"/>
        <w:adjustRightInd w:val="0"/>
        <w:spacing w:before="0"/>
        <w:ind w:firstLine="540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B822F8" w:rsidRPr="00595B44">
        <w:rPr>
          <w:sz w:val="22"/>
          <w:szCs w:val="22"/>
        </w:rPr>
        <w:t>При передаче Товара Покупателем осуществляется его проверка</w:t>
      </w:r>
      <w:r w:rsidR="00006498" w:rsidRPr="00595B44">
        <w:rPr>
          <w:sz w:val="22"/>
          <w:szCs w:val="22"/>
        </w:rPr>
        <w:t xml:space="preserve"> </w:t>
      </w:r>
      <w:r w:rsidR="00B822F8" w:rsidRPr="00595B44">
        <w:rPr>
          <w:sz w:val="22"/>
          <w:szCs w:val="22"/>
        </w:rPr>
        <w:t>по количеству</w:t>
      </w:r>
      <w:r w:rsidR="002375B5" w:rsidRPr="00595B44">
        <w:rPr>
          <w:sz w:val="22"/>
          <w:szCs w:val="22"/>
          <w:lang w:val="ru-RU"/>
        </w:rPr>
        <w:t xml:space="preserve"> и качеству</w:t>
      </w:r>
      <w:r w:rsidR="00B822F8" w:rsidRPr="00595B44">
        <w:rPr>
          <w:sz w:val="22"/>
          <w:szCs w:val="22"/>
        </w:rPr>
        <w:t>.</w:t>
      </w:r>
    </w:p>
    <w:p w14:paraId="0A4F8330" w14:textId="77777777" w:rsidR="000A3C23" w:rsidRPr="00B32E02" w:rsidRDefault="002C0B8C" w:rsidP="00B32E02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autoSpaceDE w:val="0"/>
        <w:autoSpaceDN w:val="0"/>
        <w:adjustRightInd w:val="0"/>
        <w:spacing w:before="0"/>
        <w:ind w:firstLine="540"/>
        <w:rPr>
          <w:sz w:val="22"/>
          <w:szCs w:val="22"/>
        </w:rPr>
      </w:pPr>
      <w:r w:rsidRPr="00B32E02">
        <w:rPr>
          <w:sz w:val="22"/>
          <w:szCs w:val="22"/>
          <w:lang w:val="ru-RU"/>
        </w:rPr>
        <w:t xml:space="preserve"> </w:t>
      </w:r>
      <w:r w:rsidR="00006498" w:rsidRPr="00B32E02">
        <w:rPr>
          <w:sz w:val="22"/>
          <w:szCs w:val="22"/>
        </w:rPr>
        <w:t xml:space="preserve">Качество Товара должно соответствовать </w:t>
      </w:r>
      <w:r w:rsidR="00B32E02" w:rsidRPr="00B32E02">
        <w:rPr>
          <w:sz w:val="22"/>
          <w:szCs w:val="22"/>
        </w:rPr>
        <w:t>ГОСТ 2787-2024 и ГОСТ Р 54564-2022</w:t>
      </w:r>
      <w:r w:rsidR="00006498" w:rsidRPr="00B32E02">
        <w:rPr>
          <w:sz w:val="22"/>
          <w:szCs w:val="22"/>
        </w:rPr>
        <w:t>, а также «Гигиеническим требованиям к обеспечению радиационной безопасности при заготовке и реализации металлолома» САНПИН 2.6.1.993-00, введенным в действие Приказом Минздрав</w:t>
      </w:r>
      <w:r w:rsidR="00B32E02" w:rsidRPr="00B32E02">
        <w:rPr>
          <w:sz w:val="22"/>
          <w:szCs w:val="22"/>
          <w:lang w:val="ru-RU"/>
        </w:rPr>
        <w:t>а</w:t>
      </w:r>
      <w:r w:rsidR="00006498" w:rsidRPr="00B32E02">
        <w:rPr>
          <w:sz w:val="22"/>
          <w:szCs w:val="22"/>
        </w:rPr>
        <w:t xml:space="preserve"> </w:t>
      </w:r>
      <w:r w:rsidR="00B32E02" w:rsidRPr="00B32E02">
        <w:rPr>
          <w:sz w:val="22"/>
          <w:szCs w:val="22"/>
        </w:rPr>
        <w:t xml:space="preserve">РФ от 10.04.2001 </w:t>
      </w:r>
      <w:r w:rsidR="00006498" w:rsidRPr="00B32E02">
        <w:rPr>
          <w:sz w:val="22"/>
          <w:szCs w:val="22"/>
        </w:rPr>
        <w:t>№</w:t>
      </w:r>
      <w:r w:rsidR="0056011C" w:rsidRPr="00B32E02">
        <w:rPr>
          <w:sz w:val="22"/>
          <w:szCs w:val="22"/>
          <w:lang w:val="en-US"/>
        </w:rPr>
        <w:t> </w:t>
      </w:r>
      <w:r w:rsidR="00B32E02" w:rsidRPr="00B32E02">
        <w:rPr>
          <w:sz w:val="22"/>
          <w:szCs w:val="22"/>
        </w:rPr>
        <w:t>144</w:t>
      </w:r>
      <w:r w:rsidR="00B32E02" w:rsidRPr="00B32E02">
        <w:rPr>
          <w:sz w:val="22"/>
          <w:szCs w:val="22"/>
          <w:lang w:val="ru-RU"/>
        </w:rPr>
        <w:br/>
      </w:r>
      <w:r w:rsidR="00006498" w:rsidRPr="00B32E02">
        <w:rPr>
          <w:sz w:val="22"/>
          <w:szCs w:val="22"/>
        </w:rPr>
        <w:t>и другим нормативным документам, если таковые указаны в Спецификации.</w:t>
      </w:r>
    </w:p>
    <w:p w14:paraId="27687C97" w14:textId="77777777" w:rsidR="00C72A70" w:rsidRPr="00595B44" w:rsidRDefault="00C72A70" w:rsidP="00C44B14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autoSpaceDE w:val="0"/>
        <w:autoSpaceDN w:val="0"/>
        <w:adjustRightInd w:val="0"/>
        <w:spacing w:before="0"/>
        <w:ind w:firstLine="540"/>
        <w:rPr>
          <w:sz w:val="22"/>
          <w:szCs w:val="22"/>
        </w:rPr>
      </w:pPr>
      <w:r w:rsidRPr="00595B44">
        <w:rPr>
          <w:sz w:val="22"/>
          <w:szCs w:val="22"/>
          <w:lang w:val="ru-RU"/>
        </w:rPr>
        <w:t xml:space="preserve"> </w:t>
      </w:r>
      <w:r w:rsidRPr="00595B44">
        <w:rPr>
          <w:sz w:val="22"/>
          <w:szCs w:val="22"/>
        </w:rPr>
        <w:t xml:space="preserve">В месте </w:t>
      </w:r>
      <w:r w:rsidR="00DF4D67">
        <w:rPr>
          <w:sz w:val="22"/>
          <w:szCs w:val="22"/>
          <w:lang w:val="ru-RU"/>
        </w:rPr>
        <w:t xml:space="preserve">отгрузки </w:t>
      </w:r>
      <w:r w:rsidR="002375B5" w:rsidRPr="00595B44">
        <w:rPr>
          <w:sz w:val="22"/>
          <w:szCs w:val="22"/>
          <w:lang w:val="ru-RU"/>
        </w:rPr>
        <w:t>Товара</w:t>
      </w:r>
      <w:r w:rsidRPr="00595B44">
        <w:rPr>
          <w:sz w:val="22"/>
          <w:szCs w:val="22"/>
        </w:rPr>
        <w:t xml:space="preserve"> </w:t>
      </w:r>
      <w:r w:rsidR="002375B5" w:rsidRPr="00595B44">
        <w:rPr>
          <w:sz w:val="22"/>
          <w:szCs w:val="22"/>
        </w:rPr>
        <w:t>ответственное лицо Покупателя</w:t>
      </w:r>
      <w:r w:rsidRPr="00595B44">
        <w:rPr>
          <w:sz w:val="22"/>
          <w:szCs w:val="22"/>
        </w:rPr>
        <w:t xml:space="preserve"> должен произвести визуальный осмотр </w:t>
      </w:r>
      <w:r w:rsidR="002375B5" w:rsidRPr="00595B44">
        <w:rPr>
          <w:sz w:val="22"/>
          <w:szCs w:val="22"/>
          <w:lang w:val="ru-RU"/>
        </w:rPr>
        <w:t>Товара</w:t>
      </w:r>
      <w:r w:rsidR="00D11DF2" w:rsidRPr="00595B44">
        <w:rPr>
          <w:sz w:val="22"/>
          <w:szCs w:val="22"/>
        </w:rPr>
        <w:t>, подлежащего отгрузке.</w:t>
      </w:r>
      <w:r w:rsidR="00D11DF2" w:rsidRPr="00595B44">
        <w:rPr>
          <w:sz w:val="22"/>
          <w:szCs w:val="22"/>
          <w:lang w:val="ru-RU"/>
        </w:rPr>
        <w:t xml:space="preserve"> </w:t>
      </w:r>
      <w:r w:rsidRPr="00595B44">
        <w:rPr>
          <w:sz w:val="22"/>
          <w:szCs w:val="22"/>
        </w:rPr>
        <w:t>Обнаруженные опасные отходы подлежат обезвреживанию и/или размещению в соответствии с действующим законодательством РФ.</w:t>
      </w:r>
    </w:p>
    <w:p w14:paraId="6E807083" w14:textId="77777777" w:rsidR="001B7C85" w:rsidRPr="00595B44" w:rsidRDefault="001B7C85" w:rsidP="001B7C85">
      <w:pPr>
        <w:pStyle w:val="21"/>
        <w:numPr>
          <w:ilvl w:val="0"/>
          <w:numId w:val="0"/>
        </w:numPr>
        <w:tabs>
          <w:tab w:val="clear" w:pos="993"/>
          <w:tab w:val="left" w:pos="0"/>
          <w:tab w:val="left" w:pos="800"/>
          <w:tab w:val="left" w:pos="2127"/>
        </w:tabs>
        <w:autoSpaceDE w:val="0"/>
        <w:autoSpaceDN w:val="0"/>
        <w:adjustRightInd w:val="0"/>
        <w:spacing w:before="0"/>
        <w:ind w:firstLine="425"/>
        <w:rPr>
          <w:sz w:val="22"/>
          <w:szCs w:val="22"/>
          <w:lang w:val="ru-RU"/>
        </w:rPr>
      </w:pPr>
    </w:p>
    <w:p w14:paraId="5069529E" w14:textId="77777777" w:rsidR="00B822F8" w:rsidRPr="00595B44" w:rsidRDefault="00B32E02" w:rsidP="00B822F8">
      <w:pPr>
        <w:numPr>
          <w:ilvl w:val="0"/>
          <w:numId w:val="1"/>
        </w:numPr>
        <w:ind w:left="72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Тара и упаковка</w:t>
      </w:r>
    </w:p>
    <w:p w14:paraId="73934924" w14:textId="77777777" w:rsidR="009639F2" w:rsidRPr="003F1B02" w:rsidRDefault="009639F2" w:rsidP="009639F2">
      <w:pPr>
        <w:ind w:left="720"/>
        <w:rPr>
          <w:sz w:val="22"/>
          <w:szCs w:val="22"/>
        </w:rPr>
      </w:pPr>
    </w:p>
    <w:p w14:paraId="7469F0CC" w14:textId="77777777" w:rsidR="00B822F8" w:rsidRPr="00595B44" w:rsidRDefault="002F4B6B" w:rsidP="00C44B14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C44B14" w:rsidRPr="00595B44">
        <w:rPr>
          <w:sz w:val="22"/>
          <w:szCs w:val="22"/>
        </w:rPr>
        <w:t>Отгрузка Товара осуществляется навалом в тару Покупателя.</w:t>
      </w:r>
    </w:p>
    <w:p w14:paraId="1F47B2BB" w14:textId="77777777" w:rsidR="00B822F8" w:rsidRPr="00595B44" w:rsidRDefault="00C44B14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95B44">
        <w:rPr>
          <w:sz w:val="22"/>
          <w:szCs w:val="22"/>
        </w:rPr>
        <w:lastRenderedPageBreak/>
        <w:t xml:space="preserve"> </w:t>
      </w:r>
      <w:r w:rsidR="00B822F8" w:rsidRPr="00595B44">
        <w:rPr>
          <w:sz w:val="22"/>
          <w:szCs w:val="22"/>
        </w:rPr>
        <w:t>Поставщик одновременно с передачей Товара предоставляет Покупателю необходимую сопроводительную документацию на Товар, а именно:</w:t>
      </w:r>
    </w:p>
    <w:p w14:paraId="1CA063B6" w14:textId="77777777" w:rsidR="00B822F8" w:rsidRPr="00595B44" w:rsidRDefault="00B822F8" w:rsidP="001B7C85">
      <w:pPr>
        <w:pStyle w:val="a9"/>
        <w:tabs>
          <w:tab w:val="left" w:pos="1260"/>
        </w:tabs>
        <w:ind w:left="709" w:firstLine="0"/>
        <w:rPr>
          <w:sz w:val="22"/>
          <w:szCs w:val="22"/>
        </w:rPr>
      </w:pPr>
      <w:r w:rsidRPr="00595B44">
        <w:rPr>
          <w:sz w:val="22"/>
          <w:szCs w:val="22"/>
        </w:rPr>
        <w:t xml:space="preserve">- </w:t>
      </w:r>
      <w:r w:rsidR="002F4B6B" w:rsidRPr="00595B44">
        <w:rPr>
          <w:sz w:val="22"/>
          <w:szCs w:val="22"/>
        </w:rPr>
        <w:t>документ,</w:t>
      </w:r>
      <w:r w:rsidR="00C44B14" w:rsidRPr="00595B44">
        <w:rPr>
          <w:sz w:val="22"/>
          <w:szCs w:val="22"/>
        </w:rPr>
        <w:t xml:space="preserve"> подтверждающий безопасность </w:t>
      </w:r>
      <w:r w:rsidR="001B7C85" w:rsidRPr="00595B44">
        <w:rPr>
          <w:sz w:val="22"/>
          <w:szCs w:val="22"/>
        </w:rPr>
        <w:t>Товара;</w:t>
      </w:r>
    </w:p>
    <w:p w14:paraId="501E044C" w14:textId="77777777" w:rsidR="00B822F8" w:rsidRPr="00595B44" w:rsidRDefault="001B7C85" w:rsidP="00B822F8">
      <w:pPr>
        <w:pStyle w:val="a9"/>
        <w:tabs>
          <w:tab w:val="left" w:pos="1260"/>
        </w:tabs>
        <w:ind w:left="709" w:firstLine="0"/>
        <w:rPr>
          <w:sz w:val="22"/>
          <w:szCs w:val="22"/>
        </w:rPr>
      </w:pPr>
      <w:r w:rsidRPr="00595B44">
        <w:rPr>
          <w:sz w:val="22"/>
          <w:szCs w:val="22"/>
        </w:rPr>
        <w:t xml:space="preserve">- </w:t>
      </w:r>
      <w:r w:rsidR="0004188A" w:rsidRPr="00595B44">
        <w:rPr>
          <w:sz w:val="22"/>
          <w:szCs w:val="22"/>
        </w:rPr>
        <w:t xml:space="preserve">товарно-транспортная накладная – </w:t>
      </w:r>
      <w:r w:rsidR="003A71BD" w:rsidRPr="00595B44">
        <w:rPr>
          <w:sz w:val="22"/>
          <w:szCs w:val="22"/>
        </w:rPr>
        <w:t>2</w:t>
      </w:r>
      <w:r w:rsidR="0004188A" w:rsidRPr="00595B44">
        <w:rPr>
          <w:sz w:val="22"/>
          <w:szCs w:val="22"/>
        </w:rPr>
        <w:t xml:space="preserve"> экз.</w:t>
      </w:r>
      <w:r w:rsidR="002F4B6B" w:rsidRPr="00595B44">
        <w:rPr>
          <w:sz w:val="22"/>
          <w:szCs w:val="22"/>
        </w:rPr>
        <w:t>,</w:t>
      </w:r>
      <w:r w:rsidR="0004188A" w:rsidRPr="00595B44">
        <w:rPr>
          <w:sz w:val="22"/>
          <w:szCs w:val="22"/>
        </w:rPr>
        <w:t xml:space="preserve"> (</w:t>
      </w:r>
      <w:r w:rsidR="002F4B6B" w:rsidRPr="00595B44">
        <w:rPr>
          <w:sz w:val="22"/>
          <w:szCs w:val="22"/>
        </w:rPr>
        <w:t>по 1</w:t>
      </w:r>
      <w:r w:rsidR="0056011C" w:rsidRPr="0056011C">
        <w:rPr>
          <w:sz w:val="22"/>
          <w:szCs w:val="22"/>
        </w:rPr>
        <w:t xml:space="preserve"> </w:t>
      </w:r>
      <w:r w:rsidR="0004188A" w:rsidRPr="00595B44">
        <w:rPr>
          <w:sz w:val="22"/>
          <w:szCs w:val="22"/>
        </w:rPr>
        <w:t>экз.</w:t>
      </w:r>
      <w:r w:rsidR="002F4B6B" w:rsidRPr="00595B44">
        <w:rPr>
          <w:sz w:val="22"/>
          <w:szCs w:val="22"/>
        </w:rPr>
        <w:t xml:space="preserve"> -</w:t>
      </w:r>
      <w:r w:rsidR="0004188A" w:rsidRPr="00595B44">
        <w:rPr>
          <w:sz w:val="22"/>
          <w:szCs w:val="22"/>
        </w:rPr>
        <w:t xml:space="preserve"> для Поставщика</w:t>
      </w:r>
      <w:r w:rsidR="002F4B6B" w:rsidRPr="00595B44">
        <w:rPr>
          <w:sz w:val="22"/>
          <w:szCs w:val="22"/>
        </w:rPr>
        <w:t xml:space="preserve"> и </w:t>
      </w:r>
      <w:r w:rsidR="0004188A" w:rsidRPr="00595B44">
        <w:rPr>
          <w:sz w:val="22"/>
          <w:szCs w:val="22"/>
        </w:rPr>
        <w:t>Покупателя)</w:t>
      </w:r>
      <w:r w:rsidR="00B822F8" w:rsidRPr="00595B44">
        <w:rPr>
          <w:sz w:val="22"/>
          <w:szCs w:val="22"/>
        </w:rPr>
        <w:t>;</w:t>
      </w:r>
    </w:p>
    <w:p w14:paraId="2A97C6E1" w14:textId="77777777" w:rsidR="00B822F8" w:rsidRPr="00595B44" w:rsidRDefault="00B822F8" w:rsidP="00B822F8">
      <w:pPr>
        <w:pStyle w:val="a9"/>
        <w:tabs>
          <w:tab w:val="left" w:pos="1260"/>
        </w:tabs>
        <w:ind w:left="709" w:firstLine="0"/>
        <w:rPr>
          <w:sz w:val="22"/>
          <w:szCs w:val="22"/>
        </w:rPr>
      </w:pPr>
      <w:r w:rsidRPr="00595B44">
        <w:rPr>
          <w:sz w:val="22"/>
          <w:szCs w:val="22"/>
        </w:rPr>
        <w:t>- иные документы в случае необходимости.</w:t>
      </w:r>
      <w:r w:rsidR="00DF4D67">
        <w:rPr>
          <w:sz w:val="22"/>
          <w:szCs w:val="22"/>
        </w:rPr>
        <w:t xml:space="preserve"> </w:t>
      </w:r>
    </w:p>
    <w:p w14:paraId="1BB57577" w14:textId="77777777" w:rsidR="00B822F8" w:rsidRPr="00595B44" w:rsidRDefault="00B822F8" w:rsidP="00B822F8">
      <w:pPr>
        <w:pStyle w:val="a9"/>
        <w:tabs>
          <w:tab w:val="left" w:pos="1260"/>
        </w:tabs>
        <w:rPr>
          <w:sz w:val="22"/>
          <w:szCs w:val="22"/>
        </w:rPr>
      </w:pPr>
      <w:r w:rsidRPr="00595B44">
        <w:rPr>
          <w:sz w:val="22"/>
          <w:szCs w:val="22"/>
        </w:rPr>
        <w:t>В случае если сопроводительная документация предоставляется в копиях, она должна быть заверена круглой печатью и подписью руководителя Поставщика или лица, уполномоченного действовать от имени Поставщика на основании доверенности с приложением копии соответствующей д</w:t>
      </w:r>
      <w:r w:rsidR="00706242">
        <w:rPr>
          <w:sz w:val="22"/>
          <w:szCs w:val="22"/>
        </w:rPr>
        <w:t>оверенности.</w:t>
      </w:r>
    </w:p>
    <w:p w14:paraId="1B6813E6" w14:textId="77777777" w:rsidR="00344411" w:rsidRPr="00595B44" w:rsidRDefault="00CC49B2" w:rsidP="004E358F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344411" w:rsidRPr="00595B44">
        <w:rPr>
          <w:sz w:val="22"/>
          <w:szCs w:val="22"/>
        </w:rPr>
        <w:t xml:space="preserve">Сдача-приёмка Товара для перевозки осуществляется в порядке, предусмотренном ст.ст. 8, 10-12, 15 </w:t>
      </w:r>
      <w:r w:rsidR="004E358F" w:rsidRPr="00595B44">
        <w:rPr>
          <w:sz w:val="22"/>
          <w:szCs w:val="22"/>
        </w:rPr>
        <w:t>Федеральн</w:t>
      </w:r>
      <w:r w:rsidR="004E358F" w:rsidRPr="00595B44">
        <w:rPr>
          <w:sz w:val="22"/>
          <w:szCs w:val="22"/>
          <w:lang w:val="ru-RU"/>
        </w:rPr>
        <w:t>ого</w:t>
      </w:r>
      <w:r w:rsidR="004E358F" w:rsidRPr="00595B44">
        <w:rPr>
          <w:sz w:val="22"/>
          <w:szCs w:val="22"/>
        </w:rPr>
        <w:t xml:space="preserve"> закон</w:t>
      </w:r>
      <w:r w:rsidR="004E358F" w:rsidRPr="00595B44">
        <w:rPr>
          <w:sz w:val="22"/>
          <w:szCs w:val="22"/>
          <w:lang w:val="ru-RU"/>
        </w:rPr>
        <w:t>а</w:t>
      </w:r>
      <w:r w:rsidR="004E358F" w:rsidRPr="00595B44">
        <w:rPr>
          <w:sz w:val="22"/>
          <w:szCs w:val="22"/>
        </w:rPr>
        <w:t xml:space="preserve"> от 08.11.2007 </w:t>
      </w:r>
      <w:r w:rsidR="004E358F" w:rsidRPr="00595B44">
        <w:rPr>
          <w:sz w:val="22"/>
          <w:szCs w:val="22"/>
          <w:lang w:val="ru-RU"/>
        </w:rPr>
        <w:t>№</w:t>
      </w:r>
      <w:r w:rsidR="004E358F" w:rsidRPr="00595B44">
        <w:rPr>
          <w:sz w:val="22"/>
          <w:szCs w:val="22"/>
        </w:rPr>
        <w:t xml:space="preserve"> 259-ФЗ </w:t>
      </w:r>
      <w:r w:rsidR="004E358F" w:rsidRPr="00595B44">
        <w:rPr>
          <w:sz w:val="22"/>
          <w:szCs w:val="22"/>
          <w:lang w:val="ru-RU"/>
        </w:rPr>
        <w:t>«</w:t>
      </w:r>
      <w:r w:rsidR="004E358F" w:rsidRPr="00595B44">
        <w:rPr>
          <w:sz w:val="22"/>
          <w:szCs w:val="22"/>
        </w:rPr>
        <w:t>Устав автомобильного транспорта и городского наземного электрического транспорта</w:t>
      </w:r>
      <w:r w:rsidR="004E358F" w:rsidRPr="00595B44">
        <w:rPr>
          <w:sz w:val="22"/>
          <w:szCs w:val="22"/>
          <w:lang w:val="ru-RU"/>
        </w:rPr>
        <w:t>».</w:t>
      </w:r>
    </w:p>
    <w:p w14:paraId="02D024D7" w14:textId="77777777" w:rsidR="00B822F8" w:rsidRPr="00595B44" w:rsidRDefault="00B822F8" w:rsidP="00B822F8">
      <w:pPr>
        <w:numPr>
          <w:ilvl w:val="0"/>
          <w:numId w:val="1"/>
        </w:numPr>
        <w:ind w:left="720" w:hanging="360"/>
        <w:jc w:val="center"/>
        <w:rPr>
          <w:b/>
          <w:sz w:val="22"/>
          <w:szCs w:val="22"/>
        </w:rPr>
      </w:pPr>
      <w:r w:rsidRPr="00595B44">
        <w:rPr>
          <w:b/>
          <w:sz w:val="22"/>
          <w:szCs w:val="22"/>
        </w:rPr>
        <w:t xml:space="preserve">Обязанности </w:t>
      </w:r>
      <w:r w:rsidR="00F9369F">
        <w:rPr>
          <w:b/>
          <w:sz w:val="22"/>
          <w:szCs w:val="22"/>
        </w:rPr>
        <w:t>Сторон</w:t>
      </w:r>
    </w:p>
    <w:p w14:paraId="06220E1F" w14:textId="77777777" w:rsidR="009639F2" w:rsidRPr="00595B44" w:rsidRDefault="009639F2" w:rsidP="009639F2">
      <w:pPr>
        <w:ind w:left="720"/>
        <w:rPr>
          <w:b/>
          <w:sz w:val="22"/>
          <w:szCs w:val="22"/>
        </w:rPr>
      </w:pPr>
    </w:p>
    <w:p w14:paraId="63846FB6" w14:textId="77777777" w:rsidR="00B822F8" w:rsidRPr="00595B44" w:rsidRDefault="00AF5934" w:rsidP="0056011C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B822F8" w:rsidRPr="00595B44">
        <w:rPr>
          <w:sz w:val="22"/>
          <w:szCs w:val="22"/>
        </w:rPr>
        <w:t>Поставщик обязан:</w:t>
      </w:r>
    </w:p>
    <w:p w14:paraId="6ABE8FA4" w14:textId="77777777" w:rsidR="00B822F8" w:rsidRPr="00595B44" w:rsidRDefault="00C44B14" w:rsidP="0056011C">
      <w:pPr>
        <w:pStyle w:val="21"/>
        <w:numPr>
          <w:ilvl w:val="2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B822F8" w:rsidRPr="00595B44">
        <w:rPr>
          <w:sz w:val="22"/>
          <w:szCs w:val="22"/>
        </w:rPr>
        <w:t xml:space="preserve">Поставить Товар надлежащего качества в объеме, на условиях и в сроки, предусмотренные настоящим </w:t>
      </w:r>
      <w:r w:rsidR="00F9369F">
        <w:rPr>
          <w:sz w:val="22"/>
          <w:szCs w:val="22"/>
        </w:rPr>
        <w:t>Договор</w:t>
      </w:r>
      <w:r w:rsidR="00B822F8" w:rsidRPr="00595B44">
        <w:rPr>
          <w:sz w:val="22"/>
          <w:szCs w:val="22"/>
        </w:rPr>
        <w:t>ом, Спецификацией, действующим законодательством РФ.</w:t>
      </w:r>
    </w:p>
    <w:p w14:paraId="2B998522" w14:textId="77777777" w:rsidR="006E5D84" w:rsidRPr="00595B44" w:rsidRDefault="00AF5934" w:rsidP="0056011C">
      <w:pPr>
        <w:pStyle w:val="21"/>
        <w:numPr>
          <w:ilvl w:val="2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B822F8" w:rsidRPr="00595B44">
        <w:rPr>
          <w:sz w:val="22"/>
          <w:szCs w:val="22"/>
        </w:rPr>
        <w:t>Передать Покупателю Товар свобо</w:t>
      </w:r>
      <w:r w:rsidR="009F0741">
        <w:rPr>
          <w:sz w:val="22"/>
          <w:szCs w:val="22"/>
        </w:rPr>
        <w:t>дным от любых прав третьих лиц.</w:t>
      </w:r>
    </w:p>
    <w:p w14:paraId="3B953B2D" w14:textId="77777777" w:rsidR="0056011C" w:rsidRPr="0056011C" w:rsidRDefault="0056011C" w:rsidP="0056011C">
      <w:pPr>
        <w:pStyle w:val="21"/>
        <w:numPr>
          <w:ilvl w:val="2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6011C">
        <w:rPr>
          <w:sz w:val="22"/>
          <w:szCs w:val="22"/>
          <w:lang w:val="ru-RU"/>
        </w:rPr>
        <w:t xml:space="preserve"> При получении от Покупателя предварительной оплаты</w:t>
      </w:r>
      <w:r w:rsidR="009F0741">
        <w:rPr>
          <w:sz w:val="22"/>
          <w:szCs w:val="22"/>
          <w:lang w:val="ru-RU"/>
        </w:rPr>
        <w:t xml:space="preserve"> (аванса), Поставщик не позднее</w:t>
      </w:r>
      <w:r w:rsidR="009F0741">
        <w:rPr>
          <w:sz w:val="22"/>
          <w:szCs w:val="22"/>
          <w:lang w:val="ru-RU"/>
        </w:rPr>
        <w:br/>
        <w:t>5 (</w:t>
      </w:r>
      <w:r w:rsidRPr="0056011C">
        <w:rPr>
          <w:sz w:val="22"/>
          <w:szCs w:val="22"/>
          <w:lang w:val="ru-RU"/>
        </w:rPr>
        <w:t>пяти</w:t>
      </w:r>
      <w:r w:rsidR="009F0741">
        <w:rPr>
          <w:sz w:val="22"/>
          <w:szCs w:val="22"/>
          <w:lang w:val="ru-RU"/>
        </w:rPr>
        <w:t>)</w:t>
      </w:r>
      <w:r w:rsidRPr="0056011C">
        <w:rPr>
          <w:sz w:val="22"/>
          <w:szCs w:val="22"/>
          <w:lang w:val="ru-RU"/>
        </w:rPr>
        <w:t xml:space="preserve"> календарных дней, считая со дня получения указанных сумм оплаты (частичной оплаты), выставляет покупателю счет – фактуру с указанием в графе 7 «Налоговая ставка» «НДС исчисляется налоговым агентом».</w:t>
      </w:r>
    </w:p>
    <w:p w14:paraId="670BEE4F" w14:textId="77777777" w:rsidR="001C3354" w:rsidRPr="0056011C" w:rsidRDefault="0056011C" w:rsidP="0056011C">
      <w:pPr>
        <w:pStyle w:val="21"/>
        <w:numPr>
          <w:ilvl w:val="2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6011C">
        <w:rPr>
          <w:sz w:val="22"/>
          <w:szCs w:val="22"/>
          <w:lang w:val="ru-RU"/>
        </w:rPr>
        <w:t xml:space="preserve"> П</w:t>
      </w:r>
      <w:r w:rsidR="00BA0A3F">
        <w:rPr>
          <w:sz w:val="22"/>
          <w:szCs w:val="22"/>
          <w:lang w:val="ru-RU"/>
        </w:rPr>
        <w:t xml:space="preserve">осле </w:t>
      </w:r>
      <w:r w:rsidRPr="0056011C">
        <w:rPr>
          <w:sz w:val="22"/>
          <w:szCs w:val="22"/>
          <w:lang w:val="ru-RU"/>
        </w:rPr>
        <w:t>отгрузк</w:t>
      </w:r>
      <w:r w:rsidR="00BA0A3F">
        <w:rPr>
          <w:sz w:val="22"/>
          <w:szCs w:val="22"/>
          <w:lang w:val="ru-RU"/>
        </w:rPr>
        <w:t>и</w:t>
      </w:r>
      <w:r w:rsidR="00D45C8C" w:rsidRPr="0056011C">
        <w:rPr>
          <w:sz w:val="22"/>
          <w:szCs w:val="22"/>
          <w:lang w:val="ru-RU"/>
        </w:rPr>
        <w:t xml:space="preserve"> Товара</w:t>
      </w:r>
      <w:r w:rsidR="00BA0A3F">
        <w:rPr>
          <w:sz w:val="22"/>
          <w:szCs w:val="22"/>
          <w:lang w:val="ru-RU"/>
        </w:rPr>
        <w:t xml:space="preserve"> по Спецификации </w:t>
      </w:r>
      <w:r w:rsidR="00D45C8C" w:rsidRPr="0056011C">
        <w:rPr>
          <w:sz w:val="22"/>
          <w:szCs w:val="22"/>
          <w:lang w:val="ru-RU"/>
        </w:rPr>
        <w:t>Поставщик оформляет товарную накладную</w:t>
      </w:r>
      <w:r w:rsidR="00B82109">
        <w:rPr>
          <w:sz w:val="22"/>
          <w:szCs w:val="22"/>
          <w:lang w:val="ru-RU"/>
        </w:rPr>
        <w:br/>
      </w:r>
      <w:r w:rsidR="003A71BD" w:rsidRPr="0056011C">
        <w:rPr>
          <w:sz w:val="22"/>
          <w:szCs w:val="22"/>
          <w:lang w:val="ru-RU"/>
        </w:rPr>
        <w:t>(</w:t>
      </w:r>
      <w:r w:rsidR="006C6491" w:rsidRPr="0056011C">
        <w:rPr>
          <w:sz w:val="22"/>
          <w:szCs w:val="22"/>
          <w:lang w:val="ru-RU"/>
        </w:rPr>
        <w:t xml:space="preserve">Форма </w:t>
      </w:r>
      <w:r w:rsidR="003A71BD" w:rsidRPr="0056011C">
        <w:rPr>
          <w:sz w:val="22"/>
          <w:szCs w:val="22"/>
          <w:lang w:val="ru-RU"/>
        </w:rPr>
        <w:t>ТОРГ-12)</w:t>
      </w:r>
      <w:r w:rsidR="00D45C8C" w:rsidRPr="0056011C">
        <w:rPr>
          <w:sz w:val="22"/>
          <w:szCs w:val="22"/>
          <w:lang w:val="ru-RU"/>
        </w:rPr>
        <w:t>.</w:t>
      </w:r>
      <w:r w:rsidR="00BA0A3F">
        <w:rPr>
          <w:sz w:val="22"/>
          <w:szCs w:val="22"/>
          <w:lang w:val="ru-RU"/>
        </w:rPr>
        <w:t xml:space="preserve"> </w:t>
      </w:r>
      <w:r w:rsidR="00D45C8C" w:rsidRPr="0056011C">
        <w:rPr>
          <w:sz w:val="22"/>
          <w:szCs w:val="22"/>
          <w:lang w:val="ru-RU"/>
        </w:rPr>
        <w:t xml:space="preserve">На основании товарной накладной и в полном с ней соответствии Покупатель </w:t>
      </w:r>
      <w:r w:rsidR="006D4A6F" w:rsidRPr="0056011C">
        <w:rPr>
          <w:sz w:val="22"/>
          <w:szCs w:val="22"/>
          <w:lang w:val="ru-RU"/>
        </w:rPr>
        <w:t xml:space="preserve">оформляет приемосдаточный акт. </w:t>
      </w:r>
      <w:r w:rsidRPr="0056011C">
        <w:rPr>
          <w:sz w:val="22"/>
          <w:szCs w:val="22"/>
          <w:lang w:val="ru-RU"/>
        </w:rPr>
        <w:t>После отгрузки Т</w:t>
      </w:r>
      <w:r w:rsidR="001C3354" w:rsidRPr="0056011C">
        <w:rPr>
          <w:sz w:val="22"/>
          <w:szCs w:val="22"/>
          <w:lang w:val="ru-RU"/>
        </w:rPr>
        <w:t xml:space="preserve">овара, не позднее </w:t>
      </w:r>
      <w:r w:rsidR="009F0741">
        <w:rPr>
          <w:sz w:val="22"/>
          <w:szCs w:val="22"/>
          <w:lang w:val="ru-RU"/>
        </w:rPr>
        <w:t>5 (</w:t>
      </w:r>
      <w:r w:rsidR="001C3354" w:rsidRPr="0056011C">
        <w:rPr>
          <w:sz w:val="22"/>
          <w:szCs w:val="22"/>
          <w:lang w:val="ru-RU"/>
        </w:rPr>
        <w:t>пяти</w:t>
      </w:r>
      <w:r w:rsidR="009F0741">
        <w:rPr>
          <w:sz w:val="22"/>
          <w:szCs w:val="22"/>
          <w:lang w:val="ru-RU"/>
        </w:rPr>
        <w:t>)</w:t>
      </w:r>
      <w:r w:rsidR="001C3354" w:rsidRPr="0056011C">
        <w:rPr>
          <w:sz w:val="22"/>
          <w:szCs w:val="22"/>
          <w:lang w:val="ru-RU"/>
        </w:rPr>
        <w:t xml:space="preserve"> календарных дней, считая со дня </w:t>
      </w:r>
      <w:r w:rsidRPr="0056011C">
        <w:rPr>
          <w:sz w:val="22"/>
          <w:szCs w:val="22"/>
          <w:lang w:val="ru-RU"/>
        </w:rPr>
        <w:t>отгрузки Товара,</w:t>
      </w:r>
      <w:r w:rsidR="00BA0A3F">
        <w:rPr>
          <w:sz w:val="22"/>
          <w:szCs w:val="22"/>
          <w:lang w:val="ru-RU"/>
        </w:rPr>
        <w:t xml:space="preserve"> </w:t>
      </w:r>
      <w:r w:rsidRPr="0056011C">
        <w:rPr>
          <w:sz w:val="22"/>
          <w:szCs w:val="22"/>
          <w:lang w:val="ru-RU"/>
        </w:rPr>
        <w:t>в соответствии</w:t>
      </w:r>
      <w:r w:rsidR="009F0741">
        <w:rPr>
          <w:sz w:val="22"/>
          <w:szCs w:val="22"/>
          <w:lang w:val="ru-RU"/>
        </w:rPr>
        <w:t xml:space="preserve"> </w:t>
      </w:r>
      <w:r w:rsidR="001C3354" w:rsidRPr="0056011C">
        <w:rPr>
          <w:sz w:val="22"/>
          <w:szCs w:val="22"/>
          <w:lang w:val="ru-RU"/>
        </w:rPr>
        <w:t>с пунктом 3 статьи 168 Налогового</w:t>
      </w:r>
      <w:r w:rsidR="00D45C8C" w:rsidRPr="0056011C">
        <w:rPr>
          <w:sz w:val="22"/>
          <w:szCs w:val="22"/>
          <w:lang w:val="ru-RU"/>
        </w:rPr>
        <w:t xml:space="preserve"> кодекса Российской Федерации, Поставщик выставляет П</w:t>
      </w:r>
      <w:r w:rsidRPr="0056011C">
        <w:rPr>
          <w:sz w:val="22"/>
          <w:szCs w:val="22"/>
          <w:lang w:val="ru-RU"/>
        </w:rPr>
        <w:t>окупателю</w:t>
      </w:r>
      <w:r w:rsidR="009F0741">
        <w:rPr>
          <w:sz w:val="22"/>
          <w:szCs w:val="22"/>
          <w:lang w:val="ru-RU"/>
        </w:rPr>
        <w:t xml:space="preserve"> </w:t>
      </w:r>
      <w:r w:rsidR="001C3354" w:rsidRPr="0056011C">
        <w:rPr>
          <w:sz w:val="22"/>
          <w:szCs w:val="22"/>
          <w:lang w:val="ru-RU"/>
        </w:rPr>
        <w:t>счет – фак</w:t>
      </w:r>
      <w:r w:rsidR="002375B5" w:rsidRPr="0056011C">
        <w:rPr>
          <w:sz w:val="22"/>
          <w:szCs w:val="22"/>
          <w:lang w:val="ru-RU"/>
        </w:rPr>
        <w:t>туру с указанием в графе 7</w:t>
      </w:r>
      <w:r w:rsidRPr="0056011C">
        <w:rPr>
          <w:sz w:val="22"/>
          <w:szCs w:val="22"/>
          <w:lang w:val="ru-RU"/>
        </w:rPr>
        <w:t xml:space="preserve"> </w:t>
      </w:r>
      <w:r w:rsidR="001C3354" w:rsidRPr="0056011C">
        <w:rPr>
          <w:sz w:val="22"/>
          <w:szCs w:val="22"/>
          <w:lang w:val="ru-RU"/>
        </w:rPr>
        <w:t xml:space="preserve">«Налоговая ставка» </w:t>
      </w:r>
      <w:r w:rsidRPr="0056011C">
        <w:rPr>
          <w:sz w:val="22"/>
          <w:szCs w:val="22"/>
          <w:lang w:val="ru-RU"/>
        </w:rPr>
        <w:t>«</w:t>
      </w:r>
      <w:r w:rsidR="001C3354" w:rsidRPr="0056011C">
        <w:rPr>
          <w:sz w:val="22"/>
          <w:szCs w:val="22"/>
          <w:lang w:val="ru-RU"/>
        </w:rPr>
        <w:t>НДС исчисляется налоговым агентом</w:t>
      </w:r>
      <w:r w:rsidRPr="0056011C">
        <w:rPr>
          <w:sz w:val="22"/>
          <w:szCs w:val="22"/>
          <w:lang w:val="ru-RU"/>
        </w:rPr>
        <w:t>»</w:t>
      </w:r>
      <w:r w:rsidR="001C3354" w:rsidRPr="0056011C">
        <w:rPr>
          <w:sz w:val="22"/>
          <w:szCs w:val="22"/>
          <w:lang w:val="ru-RU"/>
        </w:rPr>
        <w:t xml:space="preserve">. </w:t>
      </w:r>
    </w:p>
    <w:p w14:paraId="4FC2390B" w14:textId="77777777" w:rsidR="003058B0" w:rsidRPr="0056011C" w:rsidRDefault="0056011C" w:rsidP="0056011C">
      <w:pPr>
        <w:numPr>
          <w:ilvl w:val="2"/>
          <w:numId w:val="1"/>
        </w:numPr>
        <w:tabs>
          <w:tab w:val="left" w:pos="0"/>
        </w:tabs>
        <w:ind w:firstLine="567"/>
        <w:jc w:val="both"/>
        <w:rPr>
          <w:sz w:val="22"/>
          <w:szCs w:val="22"/>
        </w:rPr>
      </w:pPr>
      <w:r w:rsidRPr="0056011C">
        <w:rPr>
          <w:sz w:val="22"/>
          <w:szCs w:val="22"/>
        </w:rPr>
        <w:t xml:space="preserve"> </w:t>
      </w:r>
      <w:r w:rsidR="006A5CEB" w:rsidRPr="0056011C">
        <w:rPr>
          <w:sz w:val="22"/>
          <w:szCs w:val="22"/>
        </w:rPr>
        <w:t xml:space="preserve">С даты отгрузки Товара и подписания товарной накладной </w:t>
      </w:r>
      <w:r w:rsidR="00250002">
        <w:rPr>
          <w:sz w:val="22"/>
          <w:szCs w:val="22"/>
        </w:rPr>
        <w:t xml:space="preserve">и </w:t>
      </w:r>
      <w:r w:rsidR="006A5CEB" w:rsidRPr="0056011C">
        <w:rPr>
          <w:sz w:val="22"/>
          <w:szCs w:val="22"/>
        </w:rPr>
        <w:t>ТТН П</w:t>
      </w:r>
      <w:r w:rsidR="00B570BC" w:rsidRPr="0056011C">
        <w:rPr>
          <w:sz w:val="22"/>
          <w:szCs w:val="22"/>
        </w:rPr>
        <w:t>окупатель несет полную ответственность за соблюдение природоохранного</w:t>
      </w:r>
      <w:r w:rsidR="006A5CEB" w:rsidRPr="0056011C">
        <w:rPr>
          <w:sz w:val="22"/>
          <w:szCs w:val="22"/>
        </w:rPr>
        <w:t xml:space="preserve"> и экологического</w:t>
      </w:r>
      <w:r w:rsidR="00B570BC" w:rsidRPr="0056011C">
        <w:rPr>
          <w:sz w:val="22"/>
          <w:szCs w:val="22"/>
        </w:rPr>
        <w:t xml:space="preserve"> законодательства </w:t>
      </w:r>
      <w:r w:rsidR="006A5CEB" w:rsidRPr="0056011C">
        <w:rPr>
          <w:sz w:val="22"/>
          <w:szCs w:val="22"/>
        </w:rPr>
        <w:t>Российской Федерации в отношении Товара</w:t>
      </w:r>
      <w:r w:rsidR="003058B0" w:rsidRPr="0056011C">
        <w:rPr>
          <w:sz w:val="22"/>
          <w:szCs w:val="22"/>
        </w:rPr>
        <w:t>.</w:t>
      </w:r>
    </w:p>
    <w:p w14:paraId="69134DDC" w14:textId="77777777" w:rsidR="008A0FD5" w:rsidRPr="00595B44" w:rsidRDefault="003A71BD" w:rsidP="0056011C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95B44">
        <w:rPr>
          <w:sz w:val="22"/>
          <w:szCs w:val="22"/>
          <w:lang w:val="ru-RU"/>
        </w:rPr>
        <w:t xml:space="preserve"> </w:t>
      </w:r>
      <w:r w:rsidR="00B822F8" w:rsidRPr="00595B44">
        <w:rPr>
          <w:sz w:val="22"/>
          <w:szCs w:val="22"/>
        </w:rPr>
        <w:t>Покупатель обязан:</w:t>
      </w:r>
    </w:p>
    <w:p w14:paraId="249EDC39" w14:textId="77777777" w:rsidR="00177D83" w:rsidRPr="00595B44" w:rsidRDefault="000B6177" w:rsidP="0056011C">
      <w:pPr>
        <w:pStyle w:val="21"/>
        <w:numPr>
          <w:ilvl w:val="0"/>
          <w:numId w:val="0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95B44">
        <w:rPr>
          <w:sz w:val="22"/>
          <w:szCs w:val="22"/>
          <w:lang w:val="ru-RU"/>
        </w:rPr>
        <w:t>6</w:t>
      </w:r>
      <w:r w:rsidR="00177D83" w:rsidRPr="00595B44">
        <w:rPr>
          <w:sz w:val="22"/>
          <w:szCs w:val="22"/>
          <w:lang w:val="ru-RU"/>
        </w:rPr>
        <w:t>.2.1.</w:t>
      </w:r>
      <w:r w:rsidR="0056011C">
        <w:rPr>
          <w:sz w:val="22"/>
          <w:szCs w:val="22"/>
          <w:lang w:val="ru-RU"/>
        </w:rPr>
        <w:t> </w:t>
      </w:r>
      <w:r w:rsidR="00177D83" w:rsidRPr="00595B44">
        <w:rPr>
          <w:sz w:val="22"/>
          <w:szCs w:val="22"/>
          <w:lang w:val="ru-RU"/>
        </w:rPr>
        <w:t xml:space="preserve">Приступить к </w:t>
      </w:r>
      <w:r w:rsidR="000E0E14">
        <w:rPr>
          <w:sz w:val="22"/>
          <w:szCs w:val="22"/>
          <w:lang w:val="ru-RU"/>
        </w:rPr>
        <w:t>выборке и самовывозу</w:t>
      </w:r>
      <w:r w:rsidR="00177D83" w:rsidRPr="00595B44">
        <w:rPr>
          <w:sz w:val="22"/>
          <w:szCs w:val="22"/>
          <w:lang w:val="ru-RU"/>
        </w:rPr>
        <w:t xml:space="preserve"> Товара </w:t>
      </w:r>
      <w:r w:rsidR="008C76CD">
        <w:rPr>
          <w:sz w:val="22"/>
          <w:szCs w:val="22"/>
          <w:lang w:val="ru-RU"/>
        </w:rPr>
        <w:t xml:space="preserve">(первой партии Товара) </w:t>
      </w:r>
      <w:r w:rsidR="000E0E14">
        <w:rPr>
          <w:sz w:val="22"/>
          <w:szCs w:val="22"/>
          <w:lang w:val="ru-RU"/>
        </w:rPr>
        <w:t xml:space="preserve">в срок </w:t>
      </w:r>
      <w:r w:rsidR="00177D83" w:rsidRPr="00595B44">
        <w:rPr>
          <w:sz w:val="22"/>
          <w:szCs w:val="22"/>
          <w:lang w:val="ru-RU"/>
        </w:rPr>
        <w:t xml:space="preserve">не позднее </w:t>
      </w:r>
      <w:r w:rsidR="009F0741">
        <w:rPr>
          <w:sz w:val="22"/>
          <w:szCs w:val="22"/>
          <w:lang w:val="ru-RU"/>
        </w:rPr>
        <w:t>3 (</w:t>
      </w:r>
      <w:r w:rsidR="0056011C">
        <w:rPr>
          <w:sz w:val="22"/>
          <w:szCs w:val="22"/>
          <w:lang w:val="ru-RU"/>
        </w:rPr>
        <w:t>трех</w:t>
      </w:r>
      <w:r w:rsidR="009F0741">
        <w:rPr>
          <w:sz w:val="22"/>
          <w:szCs w:val="22"/>
          <w:lang w:val="ru-RU"/>
        </w:rPr>
        <w:t>)</w:t>
      </w:r>
      <w:r w:rsidR="00177D83" w:rsidRPr="00595B44">
        <w:rPr>
          <w:sz w:val="22"/>
          <w:szCs w:val="22"/>
          <w:lang w:val="ru-RU"/>
        </w:rPr>
        <w:t xml:space="preserve"> рабочих дней с даты </w:t>
      </w:r>
      <w:r w:rsidR="00B8414C" w:rsidRPr="00595B44">
        <w:rPr>
          <w:sz w:val="22"/>
          <w:szCs w:val="22"/>
          <w:lang w:val="ru-RU"/>
        </w:rPr>
        <w:t>зачисления аванса</w:t>
      </w:r>
      <w:r w:rsidR="000E0E14">
        <w:rPr>
          <w:sz w:val="22"/>
          <w:szCs w:val="22"/>
          <w:lang w:val="ru-RU"/>
        </w:rPr>
        <w:t xml:space="preserve"> </w:t>
      </w:r>
      <w:r w:rsidR="00B8414C" w:rsidRPr="00595B44">
        <w:rPr>
          <w:sz w:val="22"/>
          <w:szCs w:val="22"/>
          <w:lang w:val="ru-RU"/>
        </w:rPr>
        <w:t>на расчетный счет Поставщика.</w:t>
      </w:r>
    </w:p>
    <w:p w14:paraId="7D732E60" w14:textId="77777777" w:rsidR="00B822F8" w:rsidRPr="00595B44" w:rsidRDefault="000B6177" w:rsidP="0056011C">
      <w:pPr>
        <w:pStyle w:val="21"/>
        <w:numPr>
          <w:ilvl w:val="0"/>
          <w:numId w:val="0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  <w:lang w:val="ru-RU"/>
        </w:rPr>
      </w:pPr>
      <w:r w:rsidRPr="00595B44">
        <w:rPr>
          <w:sz w:val="22"/>
          <w:szCs w:val="22"/>
          <w:lang w:val="ru-RU"/>
        </w:rPr>
        <w:t>6</w:t>
      </w:r>
      <w:r w:rsidR="00177D83" w:rsidRPr="00595B44">
        <w:rPr>
          <w:sz w:val="22"/>
          <w:szCs w:val="22"/>
          <w:lang w:val="ru-RU"/>
        </w:rPr>
        <w:t xml:space="preserve">.2.2. </w:t>
      </w:r>
      <w:r w:rsidR="00B822F8" w:rsidRPr="00595B44">
        <w:rPr>
          <w:sz w:val="22"/>
          <w:szCs w:val="22"/>
        </w:rPr>
        <w:t xml:space="preserve">Принять поставленный Товар </w:t>
      </w:r>
      <w:r w:rsidR="00250002">
        <w:rPr>
          <w:sz w:val="22"/>
          <w:szCs w:val="22"/>
          <w:lang w:val="ru-RU"/>
        </w:rPr>
        <w:t xml:space="preserve">в сроки и </w:t>
      </w:r>
      <w:r w:rsidR="00B822F8" w:rsidRPr="00595B44">
        <w:rPr>
          <w:sz w:val="22"/>
          <w:szCs w:val="22"/>
        </w:rPr>
        <w:t xml:space="preserve">на условиях, предусмотренных настоящим </w:t>
      </w:r>
      <w:r w:rsidR="00F9369F">
        <w:rPr>
          <w:sz w:val="22"/>
          <w:szCs w:val="22"/>
        </w:rPr>
        <w:t>Договор</w:t>
      </w:r>
      <w:r w:rsidR="00B822F8" w:rsidRPr="00595B44">
        <w:rPr>
          <w:sz w:val="22"/>
          <w:szCs w:val="22"/>
        </w:rPr>
        <w:t>ом</w:t>
      </w:r>
      <w:r w:rsidR="00D45C8C" w:rsidRPr="00595B44">
        <w:rPr>
          <w:sz w:val="22"/>
          <w:szCs w:val="22"/>
          <w:lang w:val="ru-RU"/>
        </w:rPr>
        <w:t>.</w:t>
      </w:r>
    </w:p>
    <w:p w14:paraId="46C71781" w14:textId="77777777" w:rsidR="00B822F8" w:rsidRPr="00595B44" w:rsidRDefault="000B6177" w:rsidP="0056011C">
      <w:pPr>
        <w:pStyle w:val="21"/>
        <w:numPr>
          <w:ilvl w:val="0"/>
          <w:numId w:val="0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95B44">
        <w:rPr>
          <w:sz w:val="22"/>
          <w:szCs w:val="22"/>
          <w:lang w:val="ru-RU"/>
        </w:rPr>
        <w:t>6</w:t>
      </w:r>
      <w:r w:rsidR="00177D83" w:rsidRPr="00595B44">
        <w:rPr>
          <w:sz w:val="22"/>
          <w:szCs w:val="22"/>
          <w:lang w:val="ru-RU"/>
        </w:rPr>
        <w:t xml:space="preserve">.2.3. </w:t>
      </w:r>
      <w:r w:rsidR="00B822F8" w:rsidRPr="00595B44">
        <w:rPr>
          <w:sz w:val="22"/>
          <w:szCs w:val="22"/>
        </w:rPr>
        <w:t>Назначить Представителя, уполномоченного на получение</w:t>
      </w:r>
      <w:r w:rsidR="00250002">
        <w:rPr>
          <w:sz w:val="22"/>
          <w:szCs w:val="22"/>
          <w:lang w:val="ru-RU"/>
        </w:rPr>
        <w:t xml:space="preserve"> и приемку</w:t>
      </w:r>
      <w:r w:rsidR="00B822F8" w:rsidRPr="00595B44">
        <w:rPr>
          <w:sz w:val="22"/>
          <w:szCs w:val="22"/>
        </w:rPr>
        <w:t xml:space="preserve"> Товара, </w:t>
      </w:r>
      <w:r w:rsidR="00D45C8C" w:rsidRPr="00595B44">
        <w:rPr>
          <w:sz w:val="22"/>
          <w:szCs w:val="22"/>
          <w:lang w:val="ru-RU"/>
        </w:rPr>
        <w:t>подписани</w:t>
      </w:r>
      <w:r w:rsidR="00CC49B2">
        <w:rPr>
          <w:sz w:val="22"/>
          <w:szCs w:val="22"/>
          <w:lang w:val="ru-RU"/>
        </w:rPr>
        <w:t>е</w:t>
      </w:r>
      <w:r w:rsidR="00D45C8C" w:rsidRPr="00595B44">
        <w:rPr>
          <w:sz w:val="22"/>
          <w:szCs w:val="22"/>
          <w:lang w:val="ru-RU"/>
        </w:rPr>
        <w:t xml:space="preserve"> </w:t>
      </w:r>
      <w:r w:rsidR="00B822F8" w:rsidRPr="00595B44">
        <w:rPr>
          <w:sz w:val="22"/>
          <w:szCs w:val="22"/>
        </w:rPr>
        <w:t>транспортных</w:t>
      </w:r>
      <w:r w:rsidR="00CC49B2">
        <w:rPr>
          <w:sz w:val="22"/>
          <w:szCs w:val="22"/>
          <w:lang w:val="ru-RU"/>
        </w:rPr>
        <w:t xml:space="preserve"> </w:t>
      </w:r>
      <w:r w:rsidR="003A71BD" w:rsidRPr="00595B44">
        <w:rPr>
          <w:sz w:val="22"/>
          <w:szCs w:val="22"/>
          <w:lang w:val="ru-RU"/>
        </w:rPr>
        <w:t>и</w:t>
      </w:r>
      <w:r w:rsidR="00B822F8" w:rsidRPr="00595B44">
        <w:rPr>
          <w:sz w:val="22"/>
          <w:szCs w:val="22"/>
        </w:rPr>
        <w:t xml:space="preserve"> </w:t>
      </w:r>
      <w:r w:rsidRPr="00595B44">
        <w:rPr>
          <w:sz w:val="22"/>
          <w:szCs w:val="22"/>
        </w:rPr>
        <w:t>сопроводительных</w:t>
      </w:r>
      <w:r w:rsidR="00B822F8" w:rsidRPr="00595B44">
        <w:rPr>
          <w:sz w:val="22"/>
          <w:szCs w:val="22"/>
        </w:rPr>
        <w:t xml:space="preserve"> документов.</w:t>
      </w:r>
    </w:p>
    <w:p w14:paraId="5EDD88CD" w14:textId="77777777" w:rsidR="00B822F8" w:rsidRPr="00595B44" w:rsidRDefault="000B6177" w:rsidP="0056011C">
      <w:pPr>
        <w:pStyle w:val="21"/>
        <w:numPr>
          <w:ilvl w:val="0"/>
          <w:numId w:val="0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95B44">
        <w:rPr>
          <w:sz w:val="22"/>
          <w:szCs w:val="22"/>
          <w:lang w:val="ru-RU"/>
        </w:rPr>
        <w:t>6</w:t>
      </w:r>
      <w:r w:rsidR="00177D83" w:rsidRPr="00595B44">
        <w:rPr>
          <w:sz w:val="22"/>
          <w:szCs w:val="22"/>
          <w:lang w:val="ru-RU"/>
        </w:rPr>
        <w:t xml:space="preserve">.2.4. </w:t>
      </w:r>
      <w:r w:rsidR="00B822F8" w:rsidRPr="00595B44">
        <w:rPr>
          <w:sz w:val="22"/>
          <w:szCs w:val="22"/>
        </w:rPr>
        <w:t xml:space="preserve">Оплатить поставленный Товар в соответствии с условиями настоящего </w:t>
      </w:r>
      <w:r w:rsidR="00F9369F">
        <w:rPr>
          <w:sz w:val="22"/>
          <w:szCs w:val="22"/>
        </w:rPr>
        <w:t>Договор</w:t>
      </w:r>
      <w:r w:rsidR="00B822F8" w:rsidRPr="00595B44">
        <w:rPr>
          <w:sz w:val="22"/>
          <w:szCs w:val="22"/>
        </w:rPr>
        <w:t>а.</w:t>
      </w:r>
    </w:p>
    <w:p w14:paraId="73D6119D" w14:textId="77777777" w:rsidR="00A37E3B" w:rsidRPr="00595B44" w:rsidRDefault="000B6177" w:rsidP="0056011C">
      <w:pPr>
        <w:pStyle w:val="21"/>
        <w:numPr>
          <w:ilvl w:val="0"/>
          <w:numId w:val="0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95B44">
        <w:rPr>
          <w:sz w:val="22"/>
          <w:szCs w:val="22"/>
          <w:lang w:val="ru-RU"/>
        </w:rPr>
        <w:t>6</w:t>
      </w:r>
      <w:r w:rsidR="00177D83" w:rsidRPr="00595B44">
        <w:rPr>
          <w:sz w:val="22"/>
          <w:szCs w:val="22"/>
          <w:lang w:val="ru-RU"/>
        </w:rPr>
        <w:t>.2.</w:t>
      </w:r>
      <w:r w:rsidRPr="00595B44">
        <w:rPr>
          <w:sz w:val="22"/>
          <w:szCs w:val="22"/>
          <w:lang w:val="ru-RU"/>
        </w:rPr>
        <w:t>5</w:t>
      </w:r>
      <w:r w:rsidR="00177D83" w:rsidRPr="00595B44">
        <w:rPr>
          <w:color w:val="FF0000"/>
          <w:sz w:val="22"/>
          <w:szCs w:val="22"/>
          <w:lang w:val="ru-RU"/>
        </w:rPr>
        <w:t>.</w:t>
      </w:r>
      <w:r w:rsidR="00A37E3B" w:rsidRPr="00595B44">
        <w:rPr>
          <w:color w:val="FF0000"/>
          <w:sz w:val="22"/>
          <w:szCs w:val="22"/>
        </w:rPr>
        <w:t xml:space="preserve"> </w:t>
      </w:r>
      <w:r w:rsidR="00A37E3B" w:rsidRPr="00595B44">
        <w:rPr>
          <w:color w:val="000000"/>
          <w:sz w:val="22"/>
          <w:szCs w:val="22"/>
        </w:rPr>
        <w:t xml:space="preserve">Соблюдать правила пожарной, </w:t>
      </w:r>
      <w:r w:rsidR="00D45C8C" w:rsidRPr="00595B44">
        <w:rPr>
          <w:color w:val="000000"/>
          <w:sz w:val="22"/>
          <w:szCs w:val="22"/>
          <w:lang w:val="ru-RU"/>
        </w:rPr>
        <w:t xml:space="preserve">промышленной, </w:t>
      </w:r>
      <w:r w:rsidR="00A37E3B" w:rsidRPr="00595B44">
        <w:rPr>
          <w:color w:val="000000"/>
          <w:sz w:val="22"/>
          <w:szCs w:val="22"/>
        </w:rPr>
        <w:t xml:space="preserve">экологической безопасности, </w:t>
      </w:r>
      <w:r w:rsidR="00D45C8C" w:rsidRPr="00595B44">
        <w:rPr>
          <w:color w:val="000000"/>
          <w:sz w:val="22"/>
          <w:szCs w:val="22"/>
          <w:lang w:val="ru-RU"/>
        </w:rPr>
        <w:t xml:space="preserve">требования </w:t>
      </w:r>
      <w:r w:rsidR="00A37E3B" w:rsidRPr="00595B44">
        <w:rPr>
          <w:color w:val="000000"/>
          <w:sz w:val="22"/>
          <w:szCs w:val="22"/>
        </w:rPr>
        <w:t xml:space="preserve">охраны труда (в </w:t>
      </w:r>
      <w:proofErr w:type="spellStart"/>
      <w:r w:rsidR="00A37E3B" w:rsidRPr="00595B44">
        <w:rPr>
          <w:color w:val="000000"/>
          <w:sz w:val="22"/>
          <w:szCs w:val="22"/>
        </w:rPr>
        <w:t>т.ч</w:t>
      </w:r>
      <w:proofErr w:type="spellEnd"/>
      <w:r w:rsidR="00A37E3B" w:rsidRPr="00595B44">
        <w:rPr>
          <w:color w:val="000000"/>
          <w:sz w:val="22"/>
          <w:szCs w:val="22"/>
        </w:rPr>
        <w:t>. при погрузо-разгрузочных работ</w:t>
      </w:r>
      <w:r w:rsidR="004E358F" w:rsidRPr="00595B44">
        <w:rPr>
          <w:color w:val="000000"/>
          <w:sz w:val="22"/>
          <w:szCs w:val="22"/>
          <w:lang w:val="ru-RU"/>
        </w:rPr>
        <w:t>ах</w:t>
      </w:r>
      <w:r w:rsidR="00A37E3B" w:rsidRPr="00595B44">
        <w:rPr>
          <w:color w:val="000000"/>
          <w:sz w:val="22"/>
          <w:szCs w:val="22"/>
        </w:rPr>
        <w:t xml:space="preserve">), электробезопасности, правила внутреннего </w:t>
      </w:r>
      <w:r w:rsidR="00D45C8C" w:rsidRPr="00595B44">
        <w:rPr>
          <w:color w:val="000000"/>
          <w:sz w:val="22"/>
          <w:szCs w:val="22"/>
          <w:lang w:val="ru-RU"/>
        </w:rPr>
        <w:t>трудового распорядка</w:t>
      </w:r>
      <w:r w:rsidR="0056011C">
        <w:rPr>
          <w:color w:val="000000"/>
          <w:sz w:val="22"/>
          <w:szCs w:val="22"/>
          <w:lang w:val="ru-RU"/>
        </w:rPr>
        <w:t xml:space="preserve">, требования пропускного и </w:t>
      </w:r>
      <w:proofErr w:type="spellStart"/>
      <w:r w:rsidR="0056011C">
        <w:rPr>
          <w:color w:val="000000"/>
          <w:sz w:val="22"/>
          <w:szCs w:val="22"/>
          <w:lang w:val="ru-RU"/>
        </w:rPr>
        <w:t>внутриобъектового</w:t>
      </w:r>
      <w:proofErr w:type="spellEnd"/>
      <w:r w:rsidR="0056011C">
        <w:rPr>
          <w:color w:val="000000"/>
          <w:sz w:val="22"/>
          <w:szCs w:val="22"/>
          <w:lang w:val="ru-RU"/>
        </w:rPr>
        <w:t xml:space="preserve"> режима </w:t>
      </w:r>
      <w:r w:rsidR="00830516" w:rsidRPr="00595B44">
        <w:rPr>
          <w:color w:val="000000"/>
          <w:sz w:val="22"/>
          <w:szCs w:val="22"/>
          <w:lang w:val="ru-RU"/>
        </w:rPr>
        <w:t>Поставщика</w:t>
      </w:r>
      <w:r w:rsidR="00A37E3B" w:rsidRPr="00595B44">
        <w:rPr>
          <w:color w:val="000000"/>
          <w:sz w:val="22"/>
          <w:szCs w:val="22"/>
        </w:rPr>
        <w:t>, требования</w:t>
      </w:r>
      <w:r w:rsidR="00A37E3B" w:rsidRPr="00595B44">
        <w:rPr>
          <w:sz w:val="22"/>
          <w:szCs w:val="22"/>
        </w:rPr>
        <w:t xml:space="preserve"> Госсанэпиднадзора, </w:t>
      </w:r>
      <w:proofErr w:type="spellStart"/>
      <w:r w:rsidR="00A37E3B" w:rsidRPr="00595B44">
        <w:rPr>
          <w:sz w:val="22"/>
          <w:szCs w:val="22"/>
        </w:rPr>
        <w:t>Роспотребнадз</w:t>
      </w:r>
      <w:r w:rsidR="00A37E3B" w:rsidRPr="00595B44">
        <w:rPr>
          <w:sz w:val="22"/>
          <w:szCs w:val="22"/>
        </w:rPr>
        <w:t>о</w:t>
      </w:r>
      <w:r w:rsidR="00A37E3B" w:rsidRPr="00595B44">
        <w:rPr>
          <w:sz w:val="22"/>
          <w:szCs w:val="22"/>
        </w:rPr>
        <w:t>ра</w:t>
      </w:r>
      <w:proofErr w:type="spellEnd"/>
      <w:r w:rsidR="00A37E3B" w:rsidRPr="00595B44">
        <w:rPr>
          <w:sz w:val="22"/>
          <w:szCs w:val="22"/>
        </w:rPr>
        <w:t xml:space="preserve">, а также отраслевые правила и нормы, действующие в отношении предмета </w:t>
      </w:r>
      <w:r w:rsidR="00F9369F">
        <w:rPr>
          <w:sz w:val="22"/>
          <w:szCs w:val="22"/>
        </w:rPr>
        <w:t>Договор</w:t>
      </w:r>
      <w:r w:rsidR="00A37E3B" w:rsidRPr="00595B44">
        <w:rPr>
          <w:sz w:val="22"/>
          <w:szCs w:val="22"/>
        </w:rPr>
        <w:t>а</w:t>
      </w:r>
      <w:r w:rsidR="00CC49B2">
        <w:rPr>
          <w:sz w:val="22"/>
          <w:szCs w:val="22"/>
          <w:lang w:val="ru-RU"/>
        </w:rPr>
        <w:t>,</w:t>
      </w:r>
      <w:r w:rsidR="00A37E3B" w:rsidRPr="00595B44">
        <w:rPr>
          <w:sz w:val="22"/>
          <w:szCs w:val="22"/>
        </w:rPr>
        <w:t xml:space="preserve"> и нест</w:t>
      </w:r>
      <w:r w:rsidR="00CC49B2">
        <w:rPr>
          <w:sz w:val="22"/>
          <w:szCs w:val="22"/>
          <w:lang w:val="ru-RU"/>
        </w:rPr>
        <w:t>и</w:t>
      </w:r>
      <w:r w:rsidR="00A37E3B" w:rsidRPr="00595B44">
        <w:rPr>
          <w:sz w:val="22"/>
          <w:szCs w:val="22"/>
        </w:rPr>
        <w:t xml:space="preserve"> ответственность за их надлежащее выполн</w:t>
      </w:r>
      <w:r w:rsidR="00A37E3B" w:rsidRPr="00595B44">
        <w:rPr>
          <w:sz w:val="22"/>
          <w:szCs w:val="22"/>
        </w:rPr>
        <w:t>е</w:t>
      </w:r>
      <w:r w:rsidR="00A37E3B" w:rsidRPr="00595B44">
        <w:rPr>
          <w:sz w:val="22"/>
          <w:szCs w:val="22"/>
        </w:rPr>
        <w:t>ние.</w:t>
      </w:r>
    </w:p>
    <w:p w14:paraId="766E9883" w14:textId="77777777" w:rsidR="007F04AB" w:rsidRPr="00595B44" w:rsidRDefault="000B6177" w:rsidP="0056011C">
      <w:pPr>
        <w:pStyle w:val="21"/>
        <w:numPr>
          <w:ilvl w:val="0"/>
          <w:numId w:val="0"/>
        </w:numPr>
        <w:tabs>
          <w:tab w:val="clear" w:pos="993"/>
          <w:tab w:val="left" w:pos="0"/>
          <w:tab w:val="left" w:pos="2127"/>
        </w:tabs>
        <w:spacing w:before="0"/>
        <w:ind w:firstLine="567"/>
        <w:rPr>
          <w:sz w:val="22"/>
          <w:szCs w:val="22"/>
        </w:rPr>
      </w:pPr>
      <w:r w:rsidRPr="00595B44">
        <w:rPr>
          <w:sz w:val="22"/>
          <w:szCs w:val="22"/>
          <w:lang w:val="ru-RU"/>
        </w:rPr>
        <w:t>6</w:t>
      </w:r>
      <w:r w:rsidR="00177D83" w:rsidRPr="00595B44">
        <w:rPr>
          <w:sz w:val="22"/>
          <w:szCs w:val="22"/>
          <w:lang w:val="ru-RU"/>
        </w:rPr>
        <w:t>.2.</w:t>
      </w:r>
      <w:r w:rsidRPr="00595B44">
        <w:rPr>
          <w:sz w:val="22"/>
          <w:szCs w:val="22"/>
          <w:lang w:val="ru-RU"/>
        </w:rPr>
        <w:t>6</w:t>
      </w:r>
      <w:r w:rsidR="00177D83" w:rsidRPr="00595B44">
        <w:rPr>
          <w:sz w:val="22"/>
          <w:szCs w:val="22"/>
          <w:lang w:val="ru-RU"/>
        </w:rPr>
        <w:t xml:space="preserve">. </w:t>
      </w:r>
      <w:r w:rsidR="007F04AB" w:rsidRPr="00595B44">
        <w:rPr>
          <w:sz w:val="22"/>
          <w:szCs w:val="22"/>
        </w:rPr>
        <w:t xml:space="preserve">Осуществлять </w:t>
      </w:r>
      <w:r w:rsidR="00344411" w:rsidRPr="00595B44">
        <w:rPr>
          <w:sz w:val="22"/>
          <w:szCs w:val="22"/>
        </w:rPr>
        <w:t xml:space="preserve">своевременный </w:t>
      </w:r>
      <w:r w:rsidR="004E358F" w:rsidRPr="00595B44">
        <w:rPr>
          <w:sz w:val="22"/>
          <w:szCs w:val="22"/>
        </w:rPr>
        <w:t xml:space="preserve">вывоз </w:t>
      </w:r>
      <w:r w:rsidR="004E358F" w:rsidRPr="00595B44">
        <w:rPr>
          <w:sz w:val="22"/>
          <w:szCs w:val="22"/>
          <w:lang w:val="ru-RU"/>
        </w:rPr>
        <w:t>Товара</w:t>
      </w:r>
      <w:r w:rsidR="007F04AB" w:rsidRPr="00595B44">
        <w:rPr>
          <w:sz w:val="22"/>
          <w:szCs w:val="22"/>
        </w:rPr>
        <w:t xml:space="preserve"> с площадки Поставщика в соответствии</w:t>
      </w:r>
      <w:r w:rsidR="009F0741">
        <w:rPr>
          <w:sz w:val="22"/>
          <w:szCs w:val="22"/>
          <w:lang w:val="ru-RU"/>
        </w:rPr>
        <w:br/>
      </w:r>
      <w:r w:rsidR="007F04AB" w:rsidRPr="00595B44">
        <w:rPr>
          <w:sz w:val="22"/>
          <w:szCs w:val="22"/>
        </w:rPr>
        <w:t xml:space="preserve">с «Положением о пропускном и </w:t>
      </w:r>
      <w:proofErr w:type="spellStart"/>
      <w:r w:rsidR="00593A0D" w:rsidRPr="00595B44">
        <w:rPr>
          <w:sz w:val="22"/>
          <w:szCs w:val="22"/>
        </w:rPr>
        <w:t>внутриобъектовом</w:t>
      </w:r>
      <w:proofErr w:type="spellEnd"/>
      <w:r w:rsidR="007F04AB" w:rsidRPr="00595B44">
        <w:rPr>
          <w:sz w:val="22"/>
          <w:szCs w:val="22"/>
        </w:rPr>
        <w:t xml:space="preserve"> режиме»</w:t>
      </w:r>
      <w:r w:rsidR="00AD14F7" w:rsidRPr="00595B44">
        <w:rPr>
          <w:sz w:val="22"/>
          <w:szCs w:val="22"/>
          <w:lang w:val="ru-RU"/>
        </w:rPr>
        <w:t xml:space="preserve"> Поставщика</w:t>
      </w:r>
      <w:r w:rsidR="00B0691C" w:rsidRPr="00595B44">
        <w:rPr>
          <w:sz w:val="22"/>
          <w:szCs w:val="22"/>
          <w:lang w:val="ru-RU"/>
        </w:rPr>
        <w:t xml:space="preserve"> по рабочим дням</w:t>
      </w:r>
      <w:r w:rsidR="00B82109">
        <w:rPr>
          <w:sz w:val="22"/>
          <w:szCs w:val="22"/>
          <w:lang w:val="ru-RU"/>
        </w:rPr>
        <w:br/>
      </w:r>
      <w:r w:rsidR="00B0691C" w:rsidRPr="00595B44">
        <w:rPr>
          <w:sz w:val="22"/>
          <w:szCs w:val="22"/>
          <w:lang w:val="ru-RU"/>
        </w:rPr>
        <w:t xml:space="preserve">с </w:t>
      </w:r>
      <w:r w:rsidR="005A213A">
        <w:rPr>
          <w:sz w:val="22"/>
          <w:szCs w:val="22"/>
          <w:lang w:val="ru-RU"/>
        </w:rPr>
        <w:t>0</w:t>
      </w:r>
      <w:r w:rsidR="00B0691C" w:rsidRPr="00595B44">
        <w:rPr>
          <w:sz w:val="22"/>
          <w:szCs w:val="22"/>
          <w:lang w:val="ru-RU"/>
        </w:rPr>
        <w:t>7</w:t>
      </w:r>
      <w:r w:rsidR="00250002">
        <w:rPr>
          <w:sz w:val="22"/>
          <w:szCs w:val="22"/>
          <w:lang w:val="ru-RU"/>
        </w:rPr>
        <w:t>:</w:t>
      </w:r>
      <w:r w:rsidR="00B0691C" w:rsidRPr="00595B44">
        <w:rPr>
          <w:sz w:val="22"/>
          <w:szCs w:val="22"/>
          <w:lang w:val="ru-RU"/>
        </w:rPr>
        <w:t>20 до 16</w:t>
      </w:r>
      <w:r w:rsidR="00250002">
        <w:rPr>
          <w:sz w:val="22"/>
          <w:szCs w:val="22"/>
          <w:lang w:val="ru-RU"/>
        </w:rPr>
        <w:t>:</w:t>
      </w:r>
      <w:r w:rsidR="00B0691C" w:rsidRPr="00595B44">
        <w:rPr>
          <w:sz w:val="22"/>
          <w:szCs w:val="22"/>
          <w:lang w:val="ru-RU"/>
        </w:rPr>
        <w:t>15</w:t>
      </w:r>
      <w:r w:rsidR="00250002">
        <w:rPr>
          <w:sz w:val="22"/>
          <w:szCs w:val="22"/>
          <w:lang w:val="ru-RU"/>
        </w:rPr>
        <w:t xml:space="preserve"> часов</w:t>
      </w:r>
      <w:r w:rsidR="007F04AB" w:rsidRPr="00595B44">
        <w:rPr>
          <w:sz w:val="22"/>
          <w:szCs w:val="22"/>
        </w:rPr>
        <w:t>.</w:t>
      </w:r>
    </w:p>
    <w:p w14:paraId="0BDDC9C3" w14:textId="77777777" w:rsidR="00B822F8" w:rsidRPr="00595B44" w:rsidRDefault="00B822F8" w:rsidP="00B822F8">
      <w:pPr>
        <w:numPr>
          <w:ilvl w:val="0"/>
          <w:numId w:val="1"/>
        </w:numPr>
        <w:ind w:left="720" w:hanging="360"/>
        <w:jc w:val="center"/>
        <w:rPr>
          <w:b/>
          <w:sz w:val="22"/>
          <w:szCs w:val="22"/>
        </w:rPr>
      </w:pPr>
      <w:r w:rsidRPr="00595B44">
        <w:rPr>
          <w:b/>
          <w:sz w:val="22"/>
          <w:szCs w:val="22"/>
        </w:rPr>
        <w:t xml:space="preserve">Ответственность </w:t>
      </w:r>
      <w:r w:rsidR="00F9369F">
        <w:rPr>
          <w:b/>
          <w:sz w:val="22"/>
          <w:szCs w:val="22"/>
        </w:rPr>
        <w:t>Сторон</w:t>
      </w:r>
      <w:r w:rsidR="009F0741">
        <w:rPr>
          <w:b/>
          <w:sz w:val="22"/>
          <w:szCs w:val="22"/>
        </w:rPr>
        <w:t xml:space="preserve"> и порядок разрешения споров</w:t>
      </w:r>
    </w:p>
    <w:p w14:paraId="5691EE2B" w14:textId="77777777" w:rsidR="009639F2" w:rsidRPr="00595B44" w:rsidRDefault="009639F2" w:rsidP="009639F2">
      <w:pPr>
        <w:ind w:left="720"/>
        <w:rPr>
          <w:b/>
          <w:sz w:val="22"/>
          <w:szCs w:val="22"/>
        </w:rPr>
      </w:pPr>
    </w:p>
    <w:p w14:paraId="376AC788" w14:textId="77777777" w:rsidR="00B822F8" w:rsidRPr="00595B44" w:rsidRDefault="005A213A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822F8" w:rsidRPr="00595B44">
        <w:rPr>
          <w:sz w:val="22"/>
          <w:szCs w:val="22"/>
        </w:rPr>
        <w:t xml:space="preserve">Обязательства </w:t>
      </w:r>
      <w:r w:rsidR="00F9369F">
        <w:rPr>
          <w:sz w:val="22"/>
          <w:szCs w:val="22"/>
        </w:rPr>
        <w:t>Сторон</w:t>
      </w:r>
      <w:r w:rsidR="00B822F8" w:rsidRPr="00595B44">
        <w:rPr>
          <w:sz w:val="22"/>
          <w:szCs w:val="22"/>
        </w:rPr>
        <w:t xml:space="preserve"> должны выполняться надлежащим образом, в установленные сроки</w:t>
      </w:r>
      <w:r>
        <w:rPr>
          <w:sz w:val="22"/>
          <w:szCs w:val="22"/>
          <w:lang w:val="ru-RU"/>
        </w:rPr>
        <w:br/>
      </w:r>
      <w:r w:rsidR="00B822F8" w:rsidRPr="00595B44">
        <w:rPr>
          <w:sz w:val="22"/>
          <w:szCs w:val="22"/>
        </w:rPr>
        <w:t xml:space="preserve">и в соответствии с настоящим </w:t>
      </w:r>
      <w:r w:rsidR="00F9369F">
        <w:rPr>
          <w:sz w:val="22"/>
          <w:szCs w:val="22"/>
        </w:rPr>
        <w:t>Договор</w:t>
      </w:r>
      <w:r w:rsidR="00B822F8" w:rsidRPr="00595B44">
        <w:rPr>
          <w:sz w:val="22"/>
          <w:szCs w:val="22"/>
        </w:rPr>
        <w:t>ом и действующим законодательством РФ.</w:t>
      </w:r>
    </w:p>
    <w:p w14:paraId="16757311" w14:textId="77777777" w:rsidR="008A0FD5" w:rsidRPr="00526308" w:rsidRDefault="008A0FD5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26308">
        <w:rPr>
          <w:sz w:val="22"/>
          <w:szCs w:val="22"/>
          <w:lang w:val="ru-RU"/>
        </w:rPr>
        <w:t xml:space="preserve"> В случае, если Покупатель отказывается</w:t>
      </w:r>
      <w:r w:rsidR="00250002">
        <w:rPr>
          <w:sz w:val="22"/>
          <w:szCs w:val="22"/>
          <w:lang w:val="ru-RU"/>
        </w:rPr>
        <w:t xml:space="preserve"> (уклоняется)</w:t>
      </w:r>
      <w:r w:rsidRPr="00526308">
        <w:rPr>
          <w:sz w:val="22"/>
          <w:szCs w:val="22"/>
          <w:lang w:val="ru-RU"/>
        </w:rPr>
        <w:t xml:space="preserve"> от подписания Спецификации</w:t>
      </w:r>
      <w:r w:rsidR="00181FAF" w:rsidRPr="00526308">
        <w:rPr>
          <w:sz w:val="22"/>
          <w:szCs w:val="22"/>
          <w:lang w:val="ru-RU"/>
        </w:rPr>
        <w:t xml:space="preserve">, равно как </w:t>
      </w:r>
      <w:r w:rsidR="00250002">
        <w:rPr>
          <w:sz w:val="22"/>
          <w:szCs w:val="22"/>
          <w:lang w:val="ru-RU"/>
        </w:rPr>
        <w:t xml:space="preserve">и </w:t>
      </w:r>
      <w:r w:rsidR="00181FAF" w:rsidRPr="00526308">
        <w:rPr>
          <w:sz w:val="22"/>
          <w:szCs w:val="22"/>
          <w:lang w:val="ru-RU"/>
        </w:rPr>
        <w:t xml:space="preserve">не </w:t>
      </w:r>
      <w:r w:rsidR="00250002">
        <w:rPr>
          <w:sz w:val="22"/>
          <w:szCs w:val="22"/>
          <w:lang w:val="ru-RU"/>
        </w:rPr>
        <w:t xml:space="preserve">оплачивает аванс и (или) не осуществляет окончательный расчет </w:t>
      </w:r>
      <w:r w:rsidR="00526308" w:rsidRPr="00526308">
        <w:rPr>
          <w:sz w:val="22"/>
          <w:szCs w:val="22"/>
          <w:lang w:val="ru-RU"/>
        </w:rPr>
        <w:t xml:space="preserve">в установленные Договором </w:t>
      </w:r>
      <w:r w:rsidR="00250002">
        <w:rPr>
          <w:sz w:val="22"/>
          <w:szCs w:val="22"/>
          <w:lang w:val="ru-RU"/>
        </w:rPr>
        <w:t xml:space="preserve">размере и </w:t>
      </w:r>
      <w:r w:rsidR="00526308" w:rsidRPr="00526308">
        <w:rPr>
          <w:sz w:val="22"/>
          <w:szCs w:val="22"/>
          <w:lang w:val="ru-RU"/>
        </w:rPr>
        <w:t>сроки</w:t>
      </w:r>
      <w:r w:rsidR="00181FAF" w:rsidRPr="00526308">
        <w:rPr>
          <w:sz w:val="22"/>
          <w:szCs w:val="22"/>
          <w:lang w:val="ru-RU"/>
        </w:rPr>
        <w:t>, Поставщик</w:t>
      </w:r>
      <w:r w:rsidRPr="00526308">
        <w:rPr>
          <w:sz w:val="22"/>
          <w:szCs w:val="22"/>
          <w:lang w:val="ru-RU"/>
        </w:rPr>
        <w:t xml:space="preserve"> вправе </w:t>
      </w:r>
      <w:r w:rsidR="008D05B5" w:rsidRPr="00526308">
        <w:rPr>
          <w:sz w:val="22"/>
          <w:szCs w:val="22"/>
          <w:lang w:val="ru-RU"/>
        </w:rPr>
        <w:t>по своему усмотрению</w:t>
      </w:r>
      <w:r w:rsidRPr="00526308">
        <w:rPr>
          <w:sz w:val="22"/>
          <w:szCs w:val="22"/>
          <w:lang w:val="ru-RU"/>
        </w:rPr>
        <w:t xml:space="preserve">: </w:t>
      </w:r>
    </w:p>
    <w:p w14:paraId="32CC11AB" w14:textId="77777777" w:rsidR="008A0FD5" w:rsidRPr="00595B44" w:rsidRDefault="008A0FD5" w:rsidP="0093004D">
      <w:pPr>
        <w:pStyle w:val="21"/>
        <w:numPr>
          <w:ilvl w:val="0"/>
          <w:numId w:val="0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  <w:lang w:val="ru-RU"/>
        </w:rPr>
      </w:pPr>
      <w:r w:rsidRPr="00595B44">
        <w:rPr>
          <w:sz w:val="22"/>
          <w:szCs w:val="22"/>
          <w:lang w:val="ru-RU"/>
        </w:rPr>
        <w:t xml:space="preserve">- </w:t>
      </w:r>
      <w:r w:rsidR="00181FAF" w:rsidRPr="00595B44">
        <w:rPr>
          <w:sz w:val="22"/>
          <w:szCs w:val="22"/>
          <w:lang w:val="ru-RU"/>
        </w:rPr>
        <w:t>отказаться от принятия направленного Покупателем ТКП (оферты)</w:t>
      </w:r>
      <w:r w:rsidR="008C76CD">
        <w:rPr>
          <w:sz w:val="22"/>
          <w:szCs w:val="22"/>
          <w:lang w:val="ru-RU"/>
        </w:rPr>
        <w:t xml:space="preserve">, признать Покупателя уклонившимся от заключения Договора в нарушение результатов </w:t>
      </w:r>
      <w:r w:rsidR="0093004D">
        <w:rPr>
          <w:sz w:val="22"/>
          <w:szCs w:val="22"/>
          <w:lang w:val="ru-RU"/>
        </w:rPr>
        <w:t>закрытой процедуры продажи, организованной Поставщиком</w:t>
      </w:r>
      <w:r w:rsidR="00C539AD">
        <w:rPr>
          <w:sz w:val="22"/>
          <w:szCs w:val="22"/>
          <w:lang w:val="ru-RU"/>
        </w:rPr>
        <w:t>, и в одностороннем порядке расторгнуть Спецификацию и Договор</w:t>
      </w:r>
      <w:r w:rsidR="00954791" w:rsidRPr="00595B44">
        <w:rPr>
          <w:sz w:val="22"/>
          <w:szCs w:val="22"/>
          <w:lang w:val="ru-RU"/>
        </w:rPr>
        <w:t>;</w:t>
      </w:r>
    </w:p>
    <w:p w14:paraId="59CE9354" w14:textId="77777777" w:rsidR="008D05B5" w:rsidRPr="00595B44" w:rsidRDefault="008A0FD5" w:rsidP="005A213A">
      <w:pPr>
        <w:pStyle w:val="21"/>
        <w:numPr>
          <w:ilvl w:val="0"/>
          <w:numId w:val="0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  <w:lang w:val="ru-RU"/>
        </w:rPr>
      </w:pPr>
      <w:r w:rsidRPr="00595B44">
        <w:rPr>
          <w:sz w:val="22"/>
          <w:szCs w:val="22"/>
          <w:lang w:val="ru-RU"/>
        </w:rPr>
        <w:t xml:space="preserve">- </w:t>
      </w:r>
      <w:r w:rsidR="00954791" w:rsidRPr="00595B44">
        <w:rPr>
          <w:sz w:val="22"/>
          <w:szCs w:val="22"/>
          <w:lang w:val="ru-RU"/>
        </w:rPr>
        <w:t>предъявить По</w:t>
      </w:r>
      <w:r w:rsidR="00181FAF" w:rsidRPr="00595B44">
        <w:rPr>
          <w:sz w:val="22"/>
          <w:szCs w:val="22"/>
          <w:lang w:val="ru-RU"/>
        </w:rPr>
        <w:t>купателю у</w:t>
      </w:r>
      <w:r w:rsidR="00954791" w:rsidRPr="00595B44">
        <w:rPr>
          <w:sz w:val="22"/>
          <w:szCs w:val="22"/>
          <w:lang w:val="ru-RU"/>
        </w:rPr>
        <w:t>бытки</w:t>
      </w:r>
      <w:r w:rsidR="00181FAF" w:rsidRPr="00595B44">
        <w:rPr>
          <w:sz w:val="22"/>
          <w:szCs w:val="22"/>
          <w:lang w:val="ru-RU"/>
        </w:rPr>
        <w:t>,</w:t>
      </w:r>
      <w:r w:rsidR="00954791" w:rsidRPr="00595B44">
        <w:rPr>
          <w:sz w:val="22"/>
          <w:szCs w:val="22"/>
          <w:lang w:val="ru-RU"/>
        </w:rPr>
        <w:t xml:space="preserve"> в </w:t>
      </w:r>
      <w:r w:rsidR="00181FAF" w:rsidRPr="00595B44">
        <w:rPr>
          <w:sz w:val="22"/>
          <w:szCs w:val="22"/>
          <w:lang w:val="ru-RU"/>
        </w:rPr>
        <w:t>том числе, но не исключительно, связанные с реализацией Товара по цене ниже, заявленной Покупателем в ТКП</w:t>
      </w:r>
      <w:r w:rsidR="008D05B5" w:rsidRPr="00595B44">
        <w:rPr>
          <w:sz w:val="22"/>
          <w:szCs w:val="22"/>
          <w:lang w:val="ru-RU"/>
        </w:rPr>
        <w:t>;</w:t>
      </w:r>
    </w:p>
    <w:p w14:paraId="64F6DEEC" w14:textId="77777777" w:rsidR="008D05B5" w:rsidRDefault="008D05B5" w:rsidP="005A213A">
      <w:pPr>
        <w:pStyle w:val="21"/>
        <w:numPr>
          <w:ilvl w:val="0"/>
          <w:numId w:val="0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  <w:lang w:val="ru-RU"/>
        </w:rPr>
      </w:pPr>
      <w:r w:rsidRPr="00595B44">
        <w:rPr>
          <w:sz w:val="22"/>
          <w:szCs w:val="22"/>
          <w:lang w:val="ru-RU"/>
        </w:rPr>
        <w:t xml:space="preserve">- исключить Покупателя </w:t>
      </w:r>
      <w:r w:rsidR="005A213A" w:rsidRPr="00595B44">
        <w:rPr>
          <w:sz w:val="22"/>
          <w:szCs w:val="22"/>
          <w:lang w:val="ru-RU"/>
        </w:rPr>
        <w:t xml:space="preserve">сроком на 3 (три) года </w:t>
      </w:r>
      <w:r w:rsidRPr="00595B44">
        <w:rPr>
          <w:sz w:val="22"/>
          <w:szCs w:val="22"/>
          <w:lang w:val="ru-RU"/>
        </w:rPr>
        <w:t>из перечня квалифицированных организаций, прошедших процедуру квалификационного отбора</w:t>
      </w:r>
      <w:r w:rsidR="00D93314">
        <w:rPr>
          <w:sz w:val="22"/>
          <w:szCs w:val="22"/>
          <w:lang w:val="ru-RU"/>
        </w:rPr>
        <w:t xml:space="preserve"> для участия в закрытой процедуре продажи, организуемой Поставщиком</w:t>
      </w:r>
      <w:r w:rsidRPr="00595B44">
        <w:rPr>
          <w:sz w:val="22"/>
          <w:szCs w:val="22"/>
          <w:lang w:val="ru-RU"/>
        </w:rPr>
        <w:t>.</w:t>
      </w:r>
    </w:p>
    <w:p w14:paraId="6DD2E2AB" w14:textId="77777777" w:rsidR="00B822F8" w:rsidRPr="00595B44" w:rsidRDefault="00C44B14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B822F8" w:rsidRPr="00595B44">
        <w:rPr>
          <w:sz w:val="22"/>
          <w:szCs w:val="22"/>
        </w:rPr>
        <w:t>Поставщик, при нарушении сроков поставки Товара, выплачив</w:t>
      </w:r>
      <w:r w:rsidR="005A213A">
        <w:rPr>
          <w:sz w:val="22"/>
          <w:szCs w:val="22"/>
        </w:rPr>
        <w:t>ает Покупателю неустойку (пени)</w:t>
      </w:r>
      <w:r w:rsidR="005A213A">
        <w:rPr>
          <w:sz w:val="22"/>
          <w:szCs w:val="22"/>
          <w:lang w:val="ru-RU"/>
        </w:rPr>
        <w:br/>
      </w:r>
      <w:r w:rsidR="00B822F8" w:rsidRPr="00595B44">
        <w:rPr>
          <w:sz w:val="22"/>
          <w:szCs w:val="22"/>
        </w:rPr>
        <w:t>в размере 0.0</w:t>
      </w:r>
      <w:r w:rsidRPr="00595B44">
        <w:rPr>
          <w:sz w:val="22"/>
          <w:szCs w:val="22"/>
        </w:rPr>
        <w:t>1</w:t>
      </w:r>
      <w:r w:rsidR="00B822F8" w:rsidRPr="00595B44">
        <w:rPr>
          <w:sz w:val="22"/>
          <w:szCs w:val="22"/>
        </w:rPr>
        <w:t xml:space="preserve"> % от суммы не поставленного в срок Товара за каждый день просрочки, но н</w:t>
      </w:r>
      <w:r w:rsidR="001B7C85" w:rsidRPr="00595B44">
        <w:rPr>
          <w:sz w:val="22"/>
          <w:szCs w:val="22"/>
        </w:rPr>
        <w:t>е более 5</w:t>
      </w:r>
      <w:r w:rsidR="005A213A">
        <w:rPr>
          <w:sz w:val="22"/>
          <w:szCs w:val="22"/>
          <w:lang w:val="ru-RU"/>
        </w:rPr>
        <w:t> </w:t>
      </w:r>
      <w:r w:rsidR="005A213A">
        <w:rPr>
          <w:sz w:val="22"/>
          <w:szCs w:val="22"/>
        </w:rPr>
        <w:t>%</w:t>
      </w:r>
      <w:r w:rsidR="005A213A">
        <w:rPr>
          <w:sz w:val="22"/>
          <w:szCs w:val="22"/>
          <w:lang w:val="ru-RU"/>
        </w:rPr>
        <w:br/>
      </w:r>
      <w:r w:rsidR="001B7C85" w:rsidRPr="00595B44">
        <w:rPr>
          <w:sz w:val="22"/>
          <w:szCs w:val="22"/>
        </w:rPr>
        <w:lastRenderedPageBreak/>
        <w:t xml:space="preserve">от стоимости </w:t>
      </w:r>
      <w:r w:rsidR="001B7C85" w:rsidRPr="00595B44">
        <w:rPr>
          <w:sz w:val="22"/>
          <w:szCs w:val="22"/>
          <w:lang w:val="ru-RU"/>
        </w:rPr>
        <w:t>недопоставленного</w:t>
      </w:r>
      <w:r w:rsidR="00B822F8" w:rsidRPr="00595B44">
        <w:rPr>
          <w:sz w:val="22"/>
          <w:szCs w:val="22"/>
        </w:rPr>
        <w:t xml:space="preserve"> Товара, до фактического исполнения обязательства</w:t>
      </w:r>
      <w:r w:rsidR="0004188A" w:rsidRPr="00595B44">
        <w:rPr>
          <w:sz w:val="22"/>
          <w:szCs w:val="22"/>
        </w:rPr>
        <w:t xml:space="preserve"> по письменному требованию Покупателя</w:t>
      </w:r>
      <w:r w:rsidR="00B822F8" w:rsidRPr="00595B44">
        <w:rPr>
          <w:sz w:val="22"/>
          <w:szCs w:val="22"/>
        </w:rPr>
        <w:t>.</w:t>
      </w:r>
    </w:p>
    <w:p w14:paraId="4E4E9948" w14:textId="77777777" w:rsidR="00B822F8" w:rsidRPr="00595B44" w:rsidRDefault="00C44B14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595B44">
        <w:rPr>
          <w:sz w:val="22"/>
          <w:szCs w:val="22"/>
        </w:rPr>
        <w:t xml:space="preserve"> </w:t>
      </w:r>
      <w:r w:rsidR="00B822F8" w:rsidRPr="00595B44">
        <w:rPr>
          <w:sz w:val="22"/>
          <w:szCs w:val="22"/>
        </w:rPr>
        <w:t xml:space="preserve">Покупатель, при нарушении сроков </w:t>
      </w:r>
      <w:r w:rsidR="00DE73EE">
        <w:rPr>
          <w:sz w:val="22"/>
          <w:szCs w:val="22"/>
          <w:lang w:val="ru-RU"/>
        </w:rPr>
        <w:t xml:space="preserve">авансирования и </w:t>
      </w:r>
      <w:r w:rsidR="00B822F8" w:rsidRPr="00595B44">
        <w:rPr>
          <w:sz w:val="22"/>
          <w:szCs w:val="22"/>
        </w:rPr>
        <w:t>оплаты Товара, выплачив</w:t>
      </w:r>
      <w:r w:rsidR="00BA39AB">
        <w:rPr>
          <w:sz w:val="22"/>
          <w:szCs w:val="22"/>
        </w:rPr>
        <w:t>ает Поставщику неустойку (пени)</w:t>
      </w:r>
      <w:r w:rsidR="001424ED">
        <w:rPr>
          <w:sz w:val="22"/>
          <w:szCs w:val="22"/>
          <w:lang w:val="ru-RU"/>
        </w:rPr>
        <w:t xml:space="preserve"> </w:t>
      </w:r>
      <w:r w:rsidR="00B822F8" w:rsidRPr="00595B44">
        <w:rPr>
          <w:sz w:val="22"/>
          <w:szCs w:val="22"/>
        </w:rPr>
        <w:t>в размере 0.0</w:t>
      </w:r>
      <w:r w:rsidRPr="00595B44">
        <w:rPr>
          <w:sz w:val="22"/>
          <w:szCs w:val="22"/>
        </w:rPr>
        <w:t>1</w:t>
      </w:r>
      <w:r w:rsidR="00B822F8" w:rsidRPr="00595B44">
        <w:rPr>
          <w:sz w:val="22"/>
          <w:szCs w:val="22"/>
        </w:rPr>
        <w:t xml:space="preserve"> % от неоплаченной суммы, но не более 5</w:t>
      </w:r>
      <w:r w:rsidR="00BA39AB">
        <w:rPr>
          <w:sz w:val="22"/>
          <w:szCs w:val="22"/>
          <w:lang w:val="ru-RU"/>
        </w:rPr>
        <w:t xml:space="preserve"> </w:t>
      </w:r>
      <w:r w:rsidR="00B822F8" w:rsidRPr="00595B44">
        <w:rPr>
          <w:sz w:val="22"/>
          <w:szCs w:val="22"/>
        </w:rPr>
        <w:t>% от неоплаченной суммы, за каждый день просрочки до фактического исполнения обязательства</w:t>
      </w:r>
      <w:r w:rsidR="0004188A" w:rsidRPr="00595B44">
        <w:rPr>
          <w:sz w:val="22"/>
          <w:szCs w:val="22"/>
        </w:rPr>
        <w:t xml:space="preserve"> по письменному требованию Поставщика</w:t>
      </w:r>
      <w:r w:rsidR="00B822F8" w:rsidRPr="00595B44">
        <w:rPr>
          <w:sz w:val="22"/>
          <w:szCs w:val="22"/>
        </w:rPr>
        <w:t>.</w:t>
      </w:r>
    </w:p>
    <w:p w14:paraId="385B2D02" w14:textId="77777777" w:rsidR="00B822F8" w:rsidRPr="00595B44" w:rsidRDefault="00BA39AB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822F8" w:rsidRPr="00595B44">
        <w:rPr>
          <w:sz w:val="22"/>
          <w:szCs w:val="22"/>
        </w:rPr>
        <w:t xml:space="preserve">Уплата неустойки не освобождает </w:t>
      </w:r>
      <w:r w:rsidR="00F9369F">
        <w:rPr>
          <w:sz w:val="22"/>
          <w:szCs w:val="22"/>
        </w:rPr>
        <w:t>Сторон</w:t>
      </w:r>
      <w:r w:rsidR="00526308">
        <w:rPr>
          <w:sz w:val="22"/>
          <w:szCs w:val="22"/>
          <w:lang w:val="ru-RU"/>
        </w:rPr>
        <w:t>ы</w:t>
      </w:r>
      <w:r w:rsidR="00B822F8" w:rsidRPr="00595B44">
        <w:rPr>
          <w:sz w:val="22"/>
          <w:szCs w:val="22"/>
        </w:rPr>
        <w:t xml:space="preserve"> от исполнения своих обязательств по настоящему </w:t>
      </w:r>
      <w:r w:rsidR="00F9369F">
        <w:rPr>
          <w:sz w:val="22"/>
          <w:szCs w:val="22"/>
        </w:rPr>
        <w:t>Договор</w:t>
      </w:r>
      <w:r w:rsidR="00B822F8" w:rsidRPr="00595B44">
        <w:rPr>
          <w:sz w:val="22"/>
          <w:szCs w:val="22"/>
        </w:rPr>
        <w:t>у.</w:t>
      </w:r>
    </w:p>
    <w:p w14:paraId="1CDA7501" w14:textId="77777777" w:rsidR="004F0A9D" w:rsidRPr="00595B44" w:rsidRDefault="00BA39AB" w:rsidP="00176050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F9369F">
        <w:rPr>
          <w:sz w:val="22"/>
          <w:szCs w:val="22"/>
        </w:rPr>
        <w:t>Сторон</w:t>
      </w:r>
      <w:r w:rsidR="00B822F8" w:rsidRPr="00595B44">
        <w:rPr>
          <w:sz w:val="22"/>
          <w:szCs w:val="22"/>
        </w:rPr>
        <w:t xml:space="preserve">ы освобождаются от ответственности за неисполнение или ненадлежащее исполнение обязательств по </w:t>
      </w:r>
      <w:r w:rsidR="00F9369F">
        <w:rPr>
          <w:sz w:val="22"/>
          <w:szCs w:val="22"/>
        </w:rPr>
        <w:t>Договор</w:t>
      </w:r>
      <w:r w:rsidR="00B822F8" w:rsidRPr="00595B44">
        <w:rPr>
          <w:sz w:val="22"/>
          <w:szCs w:val="22"/>
        </w:rPr>
        <w:t>у, если неисполнение явилось следствием обстоятельств непреодолимой силы</w:t>
      </w:r>
      <w:r>
        <w:rPr>
          <w:sz w:val="22"/>
          <w:szCs w:val="22"/>
          <w:lang w:val="ru-RU"/>
        </w:rPr>
        <w:br/>
      </w:r>
      <w:r w:rsidR="00B822F8" w:rsidRPr="00595B44">
        <w:rPr>
          <w:sz w:val="22"/>
          <w:szCs w:val="22"/>
        </w:rPr>
        <w:t xml:space="preserve">(форс-мажор). </w:t>
      </w:r>
      <w:r w:rsidR="0004188A" w:rsidRPr="00595B44">
        <w:rPr>
          <w:sz w:val="22"/>
          <w:szCs w:val="22"/>
        </w:rPr>
        <w:t xml:space="preserve">Под обстоятельствами непреодолимой силы понимают такие обстоятельства, которые возникли после заключения </w:t>
      </w:r>
      <w:r w:rsidR="00F9369F">
        <w:rPr>
          <w:sz w:val="22"/>
          <w:szCs w:val="22"/>
        </w:rPr>
        <w:t>Договор</w:t>
      </w:r>
      <w:r w:rsidR="0004188A" w:rsidRPr="00595B44">
        <w:rPr>
          <w:sz w:val="22"/>
          <w:szCs w:val="22"/>
        </w:rPr>
        <w:t xml:space="preserve">а в результате непреодолимых и непредотвратимых событий, неподвластных </w:t>
      </w:r>
      <w:r w:rsidR="00F9369F">
        <w:rPr>
          <w:sz w:val="22"/>
          <w:szCs w:val="22"/>
        </w:rPr>
        <w:t>Сторон</w:t>
      </w:r>
      <w:r w:rsidR="0004188A" w:rsidRPr="00595B44">
        <w:rPr>
          <w:sz w:val="22"/>
          <w:szCs w:val="22"/>
        </w:rPr>
        <w:t xml:space="preserve">ам, включая, </w:t>
      </w:r>
      <w:r w:rsidR="00593A0D" w:rsidRPr="00595B44">
        <w:rPr>
          <w:sz w:val="22"/>
          <w:szCs w:val="22"/>
        </w:rPr>
        <w:t>но,</w:t>
      </w:r>
      <w:r w:rsidR="0004188A" w:rsidRPr="00595B44">
        <w:rPr>
          <w:sz w:val="22"/>
          <w:szCs w:val="22"/>
        </w:rPr>
        <w:t xml:space="preserve"> не ограничиваясь: пожар, наводнение, землетрясение, другие стихийные бедствия, запрещение властей, террористический акт. </w:t>
      </w:r>
      <w:r w:rsidR="00F9369F">
        <w:rPr>
          <w:sz w:val="22"/>
          <w:szCs w:val="22"/>
        </w:rPr>
        <w:t>Сторон</w:t>
      </w:r>
      <w:r w:rsidR="00B822F8" w:rsidRPr="00595B44">
        <w:rPr>
          <w:sz w:val="22"/>
          <w:szCs w:val="22"/>
        </w:rPr>
        <w:t xml:space="preserve">а, для которой создалась невозможность исполнения обязательств по </w:t>
      </w:r>
      <w:r w:rsidR="00F9369F">
        <w:rPr>
          <w:sz w:val="22"/>
          <w:szCs w:val="22"/>
          <w:lang w:val="ru-RU"/>
        </w:rPr>
        <w:t>Договор</w:t>
      </w:r>
      <w:r w:rsidR="00B822F8" w:rsidRPr="00595B44">
        <w:rPr>
          <w:sz w:val="22"/>
          <w:szCs w:val="22"/>
        </w:rPr>
        <w:t>у вследствие обстоятельств непреодолимой силы, не</w:t>
      </w:r>
      <w:r w:rsidR="003355F9" w:rsidRPr="00595B44">
        <w:rPr>
          <w:sz w:val="22"/>
          <w:szCs w:val="22"/>
        </w:rPr>
        <w:t xml:space="preserve"> позднее 10 (десяти) </w:t>
      </w:r>
      <w:r w:rsidR="003355F9" w:rsidRPr="00595B44">
        <w:rPr>
          <w:sz w:val="22"/>
          <w:szCs w:val="22"/>
          <w:lang w:val="ru-RU"/>
        </w:rPr>
        <w:t>рабочих</w:t>
      </w:r>
      <w:r w:rsidR="00B822F8" w:rsidRPr="00595B44">
        <w:rPr>
          <w:sz w:val="22"/>
          <w:szCs w:val="22"/>
        </w:rPr>
        <w:t xml:space="preserve"> дней с момента их наступления в письменной форме извещает другую </w:t>
      </w:r>
      <w:r w:rsidR="00F9369F">
        <w:rPr>
          <w:sz w:val="22"/>
          <w:szCs w:val="22"/>
        </w:rPr>
        <w:t>Сторон</w:t>
      </w:r>
      <w:r w:rsidR="00B822F8" w:rsidRPr="00595B44">
        <w:rPr>
          <w:sz w:val="22"/>
          <w:szCs w:val="22"/>
        </w:rPr>
        <w:t xml:space="preserve">у с приложением документов, удостоверяющих факт наступления указанных обстоятельств. При этом </w:t>
      </w:r>
      <w:r w:rsidR="00F9369F">
        <w:rPr>
          <w:sz w:val="22"/>
          <w:szCs w:val="22"/>
        </w:rPr>
        <w:t>Сторон</w:t>
      </w:r>
      <w:r w:rsidR="00B822F8" w:rsidRPr="00595B44">
        <w:rPr>
          <w:sz w:val="22"/>
          <w:szCs w:val="22"/>
        </w:rPr>
        <w:t xml:space="preserve">а, для которой наступили подобные обстоятельства, обязана предоставить другой </w:t>
      </w:r>
      <w:r w:rsidR="00F9369F">
        <w:rPr>
          <w:sz w:val="22"/>
          <w:szCs w:val="22"/>
        </w:rPr>
        <w:t>Сторон</w:t>
      </w:r>
      <w:r w:rsidR="00B822F8" w:rsidRPr="00595B44">
        <w:rPr>
          <w:sz w:val="22"/>
          <w:szCs w:val="22"/>
        </w:rPr>
        <w:t>е подтверждение государ</w:t>
      </w:r>
      <w:r>
        <w:rPr>
          <w:sz w:val="22"/>
          <w:szCs w:val="22"/>
        </w:rPr>
        <w:t>ственного компетентного органа.</w:t>
      </w:r>
    </w:p>
    <w:p w14:paraId="03C76196" w14:textId="77777777" w:rsidR="00176050" w:rsidRPr="00DF6400" w:rsidRDefault="00C85D07" w:rsidP="00176050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176050" w:rsidRPr="00DF6400">
        <w:rPr>
          <w:sz w:val="22"/>
          <w:szCs w:val="22"/>
        </w:rPr>
        <w:t>При ис</w:t>
      </w:r>
      <w:r w:rsidR="00BA39AB">
        <w:rPr>
          <w:sz w:val="22"/>
          <w:szCs w:val="22"/>
        </w:rPr>
        <w:t xml:space="preserve">полнении своих обязательств по </w:t>
      </w:r>
      <w:r w:rsidR="00F9369F">
        <w:rPr>
          <w:sz w:val="22"/>
          <w:szCs w:val="22"/>
          <w:lang w:val="ru-RU"/>
        </w:rPr>
        <w:t>Договор</w:t>
      </w:r>
      <w:r w:rsidR="00176050" w:rsidRPr="00DF6400">
        <w:rPr>
          <w:sz w:val="22"/>
          <w:szCs w:val="22"/>
        </w:rPr>
        <w:t xml:space="preserve">у </w:t>
      </w:r>
      <w:r w:rsidR="00F9369F">
        <w:rPr>
          <w:sz w:val="22"/>
          <w:szCs w:val="22"/>
        </w:rPr>
        <w:t>Сторон</w:t>
      </w:r>
      <w:r w:rsidR="00176050" w:rsidRPr="00DF6400">
        <w:rPr>
          <w:sz w:val="22"/>
          <w:szCs w:val="22"/>
        </w:rPr>
        <w:t>ы, их аффилированные лица, работники</w:t>
      </w:r>
      <w:r w:rsidR="00BA39AB">
        <w:rPr>
          <w:sz w:val="22"/>
          <w:szCs w:val="22"/>
          <w:lang w:val="ru-RU"/>
        </w:rPr>
        <w:br/>
      </w:r>
      <w:r w:rsidR="00176050" w:rsidRPr="00DF6400">
        <w:rPr>
          <w:sz w:val="22"/>
          <w:szCs w:val="22"/>
        </w:rPr>
        <w:t>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12F77024" w14:textId="77777777" w:rsidR="00176050" w:rsidRPr="00DF6400" w:rsidRDefault="00176050" w:rsidP="0017605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DF6400">
        <w:rPr>
          <w:sz w:val="22"/>
          <w:szCs w:val="22"/>
        </w:rPr>
        <w:t xml:space="preserve">При исполнении своих обязательств по </w:t>
      </w:r>
      <w:r w:rsidR="00F9369F">
        <w:rPr>
          <w:sz w:val="22"/>
          <w:szCs w:val="22"/>
        </w:rPr>
        <w:t>Договор</w:t>
      </w:r>
      <w:r w:rsidRPr="00DF6400">
        <w:rPr>
          <w:sz w:val="22"/>
          <w:szCs w:val="22"/>
        </w:rPr>
        <w:t xml:space="preserve">у </w:t>
      </w:r>
      <w:r w:rsidR="00F9369F">
        <w:rPr>
          <w:sz w:val="22"/>
          <w:szCs w:val="22"/>
        </w:rPr>
        <w:t>Сторон</w:t>
      </w:r>
      <w:r w:rsidRPr="00DF6400">
        <w:rPr>
          <w:sz w:val="22"/>
          <w:szCs w:val="22"/>
        </w:rPr>
        <w:t>ы, их</w:t>
      </w:r>
      <w:r w:rsidR="00BA39AB">
        <w:rPr>
          <w:sz w:val="22"/>
          <w:szCs w:val="22"/>
        </w:rPr>
        <w:t xml:space="preserve"> аффилированные лица, работники</w:t>
      </w:r>
      <w:r w:rsidR="00BA39AB">
        <w:rPr>
          <w:sz w:val="22"/>
          <w:szCs w:val="22"/>
        </w:rPr>
        <w:br/>
      </w:r>
      <w:r w:rsidRPr="00DF6400">
        <w:rPr>
          <w:sz w:val="22"/>
          <w:szCs w:val="22"/>
        </w:rPr>
        <w:t>или посредники не осуществляют действия, квалиф</w:t>
      </w:r>
      <w:r w:rsidR="00BA39AB">
        <w:rPr>
          <w:sz w:val="22"/>
          <w:szCs w:val="22"/>
        </w:rPr>
        <w:t xml:space="preserve">ицируемые применимым для целей </w:t>
      </w:r>
      <w:r w:rsidR="00F9369F">
        <w:rPr>
          <w:sz w:val="22"/>
          <w:szCs w:val="22"/>
        </w:rPr>
        <w:t>Договор</w:t>
      </w:r>
      <w:r w:rsidRPr="00DF6400">
        <w:rPr>
          <w:sz w:val="22"/>
          <w:szCs w:val="22"/>
        </w:rPr>
        <w:t>а законодательством как дача</w:t>
      </w:r>
      <w:r w:rsidR="00D14774" w:rsidRPr="00DF6400">
        <w:rPr>
          <w:sz w:val="22"/>
          <w:szCs w:val="22"/>
        </w:rPr>
        <w:t>/</w:t>
      </w:r>
      <w:r w:rsidRPr="00DF6400">
        <w:rPr>
          <w:sz w:val="22"/>
          <w:szCs w:val="22"/>
        </w:rPr>
        <w:t>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14:paraId="3995D4D8" w14:textId="77777777" w:rsidR="00176050" w:rsidRPr="00DF6400" w:rsidRDefault="00BA39AB" w:rsidP="00176050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возникновения у </w:t>
      </w:r>
      <w:r w:rsidR="00F9369F">
        <w:rPr>
          <w:sz w:val="22"/>
          <w:szCs w:val="22"/>
        </w:rPr>
        <w:t>Сторон</w:t>
      </w:r>
      <w:r w:rsidR="00176050" w:rsidRPr="00DF6400">
        <w:rPr>
          <w:sz w:val="22"/>
          <w:szCs w:val="22"/>
        </w:rPr>
        <w:t>ы подозрений, что произошло или мож</w:t>
      </w:r>
      <w:r>
        <w:rPr>
          <w:sz w:val="22"/>
          <w:szCs w:val="22"/>
        </w:rPr>
        <w:t>ет произойти нарушение</w:t>
      </w:r>
      <w:r>
        <w:rPr>
          <w:sz w:val="22"/>
          <w:szCs w:val="22"/>
        </w:rPr>
        <w:br/>
      </w:r>
      <w:r w:rsidR="00176050" w:rsidRPr="00DF6400">
        <w:rPr>
          <w:sz w:val="22"/>
          <w:szCs w:val="22"/>
        </w:rPr>
        <w:t xml:space="preserve">каких-либо положений настоящего пункта, соответствующая </w:t>
      </w:r>
      <w:r w:rsidR="00F9369F">
        <w:rPr>
          <w:sz w:val="22"/>
          <w:szCs w:val="22"/>
        </w:rPr>
        <w:t>Сторон</w:t>
      </w:r>
      <w:r w:rsidR="00176050" w:rsidRPr="00DF6400">
        <w:rPr>
          <w:sz w:val="22"/>
          <w:szCs w:val="22"/>
        </w:rPr>
        <w:t xml:space="preserve">а обязуется уведомить об этом другую </w:t>
      </w:r>
      <w:r w:rsidR="00F9369F">
        <w:rPr>
          <w:sz w:val="22"/>
          <w:szCs w:val="22"/>
        </w:rPr>
        <w:t>Сторон</w:t>
      </w:r>
      <w:r w:rsidR="00176050" w:rsidRPr="00DF6400">
        <w:rPr>
          <w:sz w:val="22"/>
          <w:szCs w:val="22"/>
        </w:rPr>
        <w:t xml:space="preserve">у в письменной форме. После письменного уведомления соответствующая </w:t>
      </w:r>
      <w:r w:rsidR="00F9369F">
        <w:rPr>
          <w:sz w:val="22"/>
          <w:szCs w:val="22"/>
        </w:rPr>
        <w:t>Сторон</w:t>
      </w:r>
      <w:r w:rsidR="00176050" w:rsidRPr="00DF6400">
        <w:rPr>
          <w:sz w:val="22"/>
          <w:szCs w:val="22"/>
        </w:rPr>
        <w:t xml:space="preserve">а имеет право приостановить исполнение обязательств по </w:t>
      </w:r>
      <w:r w:rsidR="00F9369F">
        <w:rPr>
          <w:sz w:val="22"/>
          <w:szCs w:val="22"/>
        </w:rPr>
        <w:t>Договор</w:t>
      </w:r>
      <w:r w:rsidR="00176050" w:rsidRPr="00DF6400">
        <w:rPr>
          <w:sz w:val="22"/>
          <w:szCs w:val="22"/>
        </w:rPr>
        <w:t>у до получен</w:t>
      </w:r>
      <w:r>
        <w:rPr>
          <w:sz w:val="22"/>
          <w:szCs w:val="22"/>
        </w:rPr>
        <w:t>ия подтверждения, что нарушения</w:t>
      </w:r>
      <w:r>
        <w:rPr>
          <w:sz w:val="22"/>
          <w:szCs w:val="22"/>
        </w:rPr>
        <w:br/>
      </w:r>
      <w:r w:rsidR="00176050" w:rsidRPr="00DF6400">
        <w:rPr>
          <w:sz w:val="22"/>
          <w:szCs w:val="22"/>
        </w:rPr>
        <w:t>не произошл</w:t>
      </w:r>
      <w:r>
        <w:rPr>
          <w:sz w:val="22"/>
          <w:szCs w:val="22"/>
        </w:rPr>
        <w:t>и</w:t>
      </w:r>
      <w:r w:rsidR="00176050" w:rsidRPr="00DF6400">
        <w:rPr>
          <w:sz w:val="22"/>
          <w:szCs w:val="22"/>
        </w:rPr>
        <w:t xml:space="preserve"> или не произойд</w:t>
      </w:r>
      <w:r>
        <w:rPr>
          <w:sz w:val="22"/>
          <w:szCs w:val="22"/>
        </w:rPr>
        <w:t>у</w:t>
      </w:r>
      <w:r w:rsidR="00176050" w:rsidRPr="00DF6400">
        <w:rPr>
          <w:sz w:val="22"/>
          <w:szCs w:val="22"/>
        </w:rPr>
        <w:t>т. Это подтверждение должно быть направлено в течение 3 (трех) рабочих дней с даты направления письменного уведомления.</w:t>
      </w:r>
    </w:p>
    <w:p w14:paraId="44132C0C" w14:textId="77777777" w:rsidR="00176050" w:rsidRPr="00DF6400" w:rsidRDefault="00176050" w:rsidP="0017605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DF6400">
        <w:rPr>
          <w:sz w:val="22"/>
          <w:szCs w:val="22"/>
        </w:rPr>
        <w:t xml:space="preserve">В письменном уведомлении </w:t>
      </w:r>
      <w:r w:rsidR="00F9369F">
        <w:rPr>
          <w:sz w:val="22"/>
          <w:szCs w:val="22"/>
        </w:rPr>
        <w:t>Сторон</w:t>
      </w:r>
      <w:r w:rsidRPr="00DF6400">
        <w:rPr>
          <w:sz w:val="22"/>
          <w:szCs w:val="22"/>
        </w:rPr>
        <w:t xml:space="preserve">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</w:t>
      </w:r>
      <w:r w:rsidR="00F9369F">
        <w:rPr>
          <w:sz w:val="22"/>
          <w:szCs w:val="22"/>
        </w:rPr>
        <w:t>Договор</w:t>
      </w:r>
      <w:r w:rsidRPr="00DF6400">
        <w:rPr>
          <w:sz w:val="22"/>
          <w:szCs w:val="22"/>
        </w:rPr>
        <w:t>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14:paraId="2E8DB070" w14:textId="77777777" w:rsidR="00176050" w:rsidRPr="00DF6400" w:rsidRDefault="00176050" w:rsidP="00176050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DF6400">
        <w:rPr>
          <w:sz w:val="22"/>
          <w:szCs w:val="22"/>
        </w:rPr>
        <w:t xml:space="preserve">В случае нарушения одной </w:t>
      </w:r>
      <w:r w:rsidR="00F9369F">
        <w:rPr>
          <w:sz w:val="22"/>
          <w:szCs w:val="22"/>
        </w:rPr>
        <w:t>Сторон</w:t>
      </w:r>
      <w:r w:rsidRPr="00DF6400">
        <w:rPr>
          <w:sz w:val="22"/>
          <w:szCs w:val="22"/>
        </w:rPr>
        <w:t>ой обязательств воздерживаться от запрещённы</w:t>
      </w:r>
      <w:r w:rsidR="00D14774" w:rsidRPr="00DF6400">
        <w:rPr>
          <w:sz w:val="22"/>
          <w:szCs w:val="22"/>
        </w:rPr>
        <w:t>х в настоящем пункте действи</w:t>
      </w:r>
      <w:r w:rsidR="00BA39AB">
        <w:rPr>
          <w:sz w:val="22"/>
          <w:szCs w:val="22"/>
        </w:rPr>
        <w:t>й</w:t>
      </w:r>
      <w:r w:rsidR="00D14774" w:rsidRPr="00DF6400">
        <w:rPr>
          <w:sz w:val="22"/>
          <w:szCs w:val="22"/>
        </w:rPr>
        <w:t xml:space="preserve"> и/</w:t>
      </w:r>
      <w:r w:rsidRPr="00DF6400">
        <w:rPr>
          <w:sz w:val="22"/>
          <w:szCs w:val="22"/>
        </w:rPr>
        <w:t xml:space="preserve">или неполучения другой </w:t>
      </w:r>
      <w:r w:rsidR="00F9369F">
        <w:rPr>
          <w:sz w:val="22"/>
          <w:szCs w:val="22"/>
        </w:rPr>
        <w:t>Сторон</w:t>
      </w:r>
      <w:r w:rsidRPr="00DF6400">
        <w:rPr>
          <w:sz w:val="22"/>
          <w:szCs w:val="22"/>
        </w:rPr>
        <w:t>ой в установленный настоя</w:t>
      </w:r>
      <w:r w:rsidR="00BA39AB">
        <w:rPr>
          <w:sz w:val="22"/>
          <w:szCs w:val="22"/>
        </w:rPr>
        <w:t>щим пунктом срок подтверждения,</w:t>
      </w:r>
      <w:r w:rsidR="00BA39AB">
        <w:rPr>
          <w:sz w:val="22"/>
          <w:szCs w:val="22"/>
        </w:rPr>
        <w:br/>
      </w:r>
      <w:r w:rsidRPr="00DF6400">
        <w:rPr>
          <w:sz w:val="22"/>
          <w:szCs w:val="22"/>
        </w:rPr>
        <w:t>что нарушения не произошл</w:t>
      </w:r>
      <w:r w:rsidR="00BA39AB">
        <w:rPr>
          <w:sz w:val="22"/>
          <w:szCs w:val="22"/>
        </w:rPr>
        <w:t>и</w:t>
      </w:r>
      <w:r w:rsidRPr="00DF6400">
        <w:rPr>
          <w:sz w:val="22"/>
          <w:szCs w:val="22"/>
        </w:rPr>
        <w:t xml:space="preserve"> или не произойд</w:t>
      </w:r>
      <w:r w:rsidR="00BA39AB">
        <w:rPr>
          <w:sz w:val="22"/>
          <w:szCs w:val="22"/>
        </w:rPr>
        <w:t xml:space="preserve">ут, другая </w:t>
      </w:r>
      <w:r w:rsidR="00F9369F">
        <w:rPr>
          <w:sz w:val="22"/>
          <w:szCs w:val="22"/>
        </w:rPr>
        <w:t>Сторон</w:t>
      </w:r>
      <w:r w:rsidRPr="00DF6400">
        <w:rPr>
          <w:sz w:val="22"/>
          <w:szCs w:val="22"/>
        </w:rPr>
        <w:t xml:space="preserve">а </w:t>
      </w:r>
      <w:r w:rsidR="00BA39AB">
        <w:rPr>
          <w:sz w:val="22"/>
          <w:szCs w:val="22"/>
        </w:rPr>
        <w:t xml:space="preserve">имеет право расторгнуть </w:t>
      </w:r>
      <w:r w:rsidR="00F9369F">
        <w:rPr>
          <w:sz w:val="22"/>
          <w:szCs w:val="22"/>
        </w:rPr>
        <w:t>Договор</w:t>
      </w:r>
      <w:r w:rsidR="00BA39AB">
        <w:rPr>
          <w:sz w:val="22"/>
          <w:szCs w:val="22"/>
        </w:rPr>
        <w:br/>
      </w:r>
      <w:r w:rsidRPr="00DF6400">
        <w:rPr>
          <w:sz w:val="22"/>
          <w:szCs w:val="22"/>
        </w:rPr>
        <w:t>в одно</w:t>
      </w:r>
      <w:r w:rsidR="00526308">
        <w:rPr>
          <w:sz w:val="22"/>
          <w:szCs w:val="22"/>
        </w:rPr>
        <w:t>с</w:t>
      </w:r>
      <w:r w:rsidR="00F9369F">
        <w:rPr>
          <w:sz w:val="22"/>
          <w:szCs w:val="22"/>
        </w:rPr>
        <w:t>торон</w:t>
      </w:r>
      <w:r w:rsidRPr="00DF6400">
        <w:rPr>
          <w:sz w:val="22"/>
          <w:szCs w:val="22"/>
        </w:rPr>
        <w:t>нем порядке полностью или в части, направив письме</w:t>
      </w:r>
      <w:r w:rsidR="00BA39AB">
        <w:rPr>
          <w:sz w:val="22"/>
          <w:szCs w:val="22"/>
        </w:rPr>
        <w:t>нное уведомление о расторжении.</w:t>
      </w:r>
      <w:r w:rsidR="00BA39AB">
        <w:rPr>
          <w:sz w:val="22"/>
          <w:szCs w:val="22"/>
        </w:rPr>
        <w:br/>
      </w:r>
      <w:r w:rsidR="00F9369F">
        <w:rPr>
          <w:sz w:val="22"/>
          <w:szCs w:val="22"/>
        </w:rPr>
        <w:t>Сторон</w:t>
      </w:r>
      <w:r w:rsidRPr="00DF6400">
        <w:rPr>
          <w:sz w:val="22"/>
          <w:szCs w:val="22"/>
        </w:rPr>
        <w:t xml:space="preserve">а, по чьей инициативе расторгнут </w:t>
      </w:r>
      <w:r w:rsidR="00F9369F">
        <w:rPr>
          <w:sz w:val="22"/>
          <w:szCs w:val="22"/>
        </w:rPr>
        <w:t>Договор</w:t>
      </w:r>
      <w:r w:rsidRPr="00DF6400">
        <w:rPr>
          <w:sz w:val="22"/>
          <w:szCs w:val="22"/>
        </w:rPr>
        <w:t xml:space="preserve"> в соответствии с положениями настоящего </w:t>
      </w:r>
      <w:r w:rsidR="00BA39AB">
        <w:rPr>
          <w:sz w:val="22"/>
          <w:szCs w:val="22"/>
        </w:rPr>
        <w:t>пункта,</w:t>
      </w:r>
      <w:r w:rsidR="00BA39AB">
        <w:rPr>
          <w:sz w:val="22"/>
          <w:szCs w:val="22"/>
        </w:rPr>
        <w:br/>
      </w:r>
      <w:r w:rsidRPr="00DF6400">
        <w:rPr>
          <w:sz w:val="22"/>
          <w:szCs w:val="22"/>
        </w:rPr>
        <w:t>вправе требовать возмещения реального ущерба, возникшего в результате такого расторжения.</w:t>
      </w:r>
    </w:p>
    <w:p w14:paraId="0CB677A1" w14:textId="77777777" w:rsidR="00B822F8" w:rsidRPr="00DF6400" w:rsidRDefault="00D14774" w:rsidP="00176050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</w:tabs>
        <w:spacing w:before="0"/>
        <w:ind w:firstLine="567"/>
        <w:rPr>
          <w:sz w:val="22"/>
          <w:szCs w:val="22"/>
        </w:rPr>
      </w:pPr>
      <w:r w:rsidRPr="00DF6400">
        <w:rPr>
          <w:sz w:val="22"/>
          <w:szCs w:val="22"/>
        </w:rPr>
        <w:t xml:space="preserve"> </w:t>
      </w:r>
      <w:r w:rsidR="00B822F8" w:rsidRPr="00DF6400">
        <w:rPr>
          <w:sz w:val="22"/>
          <w:szCs w:val="22"/>
        </w:rPr>
        <w:t xml:space="preserve">Все споры, связанные с заключением, исполнением и расторжением </w:t>
      </w:r>
      <w:r w:rsidR="00F9369F">
        <w:rPr>
          <w:sz w:val="22"/>
          <w:szCs w:val="22"/>
        </w:rPr>
        <w:t>Договор</w:t>
      </w:r>
      <w:r w:rsidR="00B822F8" w:rsidRPr="00DF6400">
        <w:rPr>
          <w:sz w:val="22"/>
          <w:szCs w:val="22"/>
        </w:rPr>
        <w:t xml:space="preserve">а, будут разрешаться </w:t>
      </w:r>
      <w:r w:rsidR="00F9369F">
        <w:rPr>
          <w:sz w:val="22"/>
          <w:szCs w:val="22"/>
        </w:rPr>
        <w:t>Сторон</w:t>
      </w:r>
      <w:r w:rsidR="00B822F8" w:rsidRPr="00DF6400">
        <w:rPr>
          <w:sz w:val="22"/>
          <w:szCs w:val="22"/>
        </w:rPr>
        <w:t>ами путем направлени</w:t>
      </w:r>
      <w:r w:rsidRPr="00DF6400">
        <w:rPr>
          <w:sz w:val="22"/>
          <w:szCs w:val="22"/>
        </w:rPr>
        <w:t>я</w:t>
      </w:r>
      <w:r w:rsidR="00B822F8" w:rsidRPr="00DF6400">
        <w:rPr>
          <w:sz w:val="22"/>
          <w:szCs w:val="22"/>
        </w:rPr>
        <w:t xml:space="preserve"> претензий по реквизитам, указанным в разделе 1</w:t>
      </w:r>
      <w:r w:rsidR="00B0691C">
        <w:rPr>
          <w:sz w:val="22"/>
          <w:szCs w:val="22"/>
          <w:lang w:val="ru-RU"/>
        </w:rPr>
        <w:t>0</w:t>
      </w:r>
      <w:r w:rsidR="00B822F8" w:rsidRPr="00DF6400">
        <w:rPr>
          <w:sz w:val="22"/>
          <w:szCs w:val="22"/>
        </w:rPr>
        <w:t xml:space="preserve"> настоящего </w:t>
      </w:r>
      <w:r w:rsidR="00F9369F">
        <w:rPr>
          <w:sz w:val="22"/>
          <w:szCs w:val="22"/>
        </w:rPr>
        <w:t>Договор</w:t>
      </w:r>
      <w:r w:rsidR="00B822F8" w:rsidRPr="00DF6400">
        <w:rPr>
          <w:sz w:val="22"/>
          <w:szCs w:val="22"/>
        </w:rPr>
        <w:t>а.</w:t>
      </w:r>
    </w:p>
    <w:p w14:paraId="4F182524" w14:textId="77777777" w:rsidR="00B822F8" w:rsidRPr="00DF6400" w:rsidRDefault="00BA39AB" w:rsidP="00B822F8">
      <w:pPr>
        <w:pStyle w:val="21"/>
        <w:numPr>
          <w:ilvl w:val="1"/>
          <w:numId w:val="1"/>
        </w:numPr>
        <w:tabs>
          <w:tab w:val="clear" w:pos="993"/>
          <w:tab w:val="left" w:pos="800"/>
        </w:tabs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822F8" w:rsidRPr="00DF6400">
        <w:rPr>
          <w:sz w:val="22"/>
          <w:szCs w:val="22"/>
        </w:rPr>
        <w:t xml:space="preserve">Претензии направляются заказным письмом с уведомлением о вручении, с приложением копий документов, обосновывающих претензию. Претензия также должна быть направлена с использованием средств связи, обеспечивающих фиксирование ее отправления. </w:t>
      </w:r>
    </w:p>
    <w:p w14:paraId="6C55C51F" w14:textId="77777777" w:rsidR="00B822F8" w:rsidRPr="0028684C" w:rsidRDefault="00B822F8" w:rsidP="00B822F8">
      <w:pPr>
        <w:pStyle w:val="21"/>
        <w:numPr>
          <w:ilvl w:val="1"/>
          <w:numId w:val="1"/>
        </w:numPr>
        <w:tabs>
          <w:tab w:val="clear" w:pos="993"/>
          <w:tab w:val="left" w:pos="800"/>
        </w:tabs>
        <w:spacing w:before="0"/>
        <w:ind w:firstLine="567"/>
        <w:rPr>
          <w:sz w:val="22"/>
          <w:szCs w:val="22"/>
        </w:rPr>
      </w:pPr>
      <w:r w:rsidRPr="0028684C">
        <w:rPr>
          <w:sz w:val="22"/>
          <w:szCs w:val="22"/>
        </w:rPr>
        <w:t xml:space="preserve"> Покупатель вправе </w:t>
      </w:r>
      <w:r w:rsidR="00BA39AB">
        <w:rPr>
          <w:sz w:val="22"/>
          <w:szCs w:val="22"/>
        </w:rPr>
        <w:t>предъявить Поставщику претензи</w:t>
      </w:r>
      <w:r w:rsidR="001424ED">
        <w:rPr>
          <w:sz w:val="22"/>
          <w:szCs w:val="22"/>
          <w:lang w:val="ru-RU"/>
        </w:rPr>
        <w:t>ю</w:t>
      </w:r>
      <w:r w:rsidR="00BA39AB">
        <w:rPr>
          <w:sz w:val="22"/>
          <w:szCs w:val="22"/>
          <w:lang w:val="ru-RU"/>
        </w:rPr>
        <w:t>.</w:t>
      </w:r>
      <w:r w:rsidR="001424ED">
        <w:rPr>
          <w:sz w:val="22"/>
          <w:szCs w:val="22"/>
          <w:lang w:val="ru-RU"/>
        </w:rPr>
        <w:t xml:space="preserve"> </w:t>
      </w:r>
      <w:r w:rsidR="00DE73EE">
        <w:rPr>
          <w:sz w:val="22"/>
          <w:szCs w:val="22"/>
          <w:lang w:val="ru-RU"/>
        </w:rPr>
        <w:t xml:space="preserve">Срок ответа на претензию составляет 10 (десять) календарных дней с даты ее получения. </w:t>
      </w:r>
    </w:p>
    <w:p w14:paraId="31781772" w14:textId="77777777" w:rsidR="00B822F8" w:rsidRPr="00DF6400" w:rsidRDefault="00526308" w:rsidP="00B822F8">
      <w:pPr>
        <w:pStyle w:val="21"/>
        <w:numPr>
          <w:ilvl w:val="1"/>
          <w:numId w:val="1"/>
        </w:numPr>
        <w:tabs>
          <w:tab w:val="clear" w:pos="993"/>
          <w:tab w:val="left" w:pos="800"/>
        </w:tabs>
        <w:spacing w:before="0"/>
        <w:ind w:firstLine="567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822F8" w:rsidRPr="00DF6400">
        <w:rPr>
          <w:sz w:val="22"/>
          <w:szCs w:val="22"/>
        </w:rPr>
        <w:t>В случае не</w:t>
      </w:r>
      <w:r w:rsidR="00BA39AB">
        <w:rPr>
          <w:sz w:val="22"/>
          <w:szCs w:val="22"/>
          <w:lang w:val="ru-RU"/>
        </w:rPr>
        <w:t xml:space="preserve"> </w:t>
      </w:r>
      <w:r w:rsidR="00B822F8" w:rsidRPr="00DF6400">
        <w:rPr>
          <w:sz w:val="22"/>
          <w:szCs w:val="22"/>
        </w:rPr>
        <w:t xml:space="preserve">урегулирования разногласий в претензионном порядке, а также в случае неполучения ответа на претензию в течение срока, установленного настоящим </w:t>
      </w:r>
      <w:r w:rsidR="00F9369F">
        <w:rPr>
          <w:sz w:val="22"/>
          <w:szCs w:val="22"/>
        </w:rPr>
        <w:t>Договор</w:t>
      </w:r>
      <w:r w:rsidR="00B822F8" w:rsidRPr="00DF6400">
        <w:rPr>
          <w:sz w:val="22"/>
          <w:szCs w:val="22"/>
        </w:rPr>
        <w:t>ом, спор передается на ра</w:t>
      </w:r>
      <w:r w:rsidR="00BA39AB">
        <w:rPr>
          <w:sz w:val="22"/>
          <w:szCs w:val="22"/>
        </w:rPr>
        <w:t>зрешение</w:t>
      </w:r>
      <w:r w:rsidR="00BA39AB">
        <w:rPr>
          <w:sz w:val="22"/>
          <w:szCs w:val="22"/>
          <w:lang w:val="ru-RU"/>
        </w:rPr>
        <w:br/>
      </w:r>
      <w:r w:rsidR="00B822F8" w:rsidRPr="00DF6400">
        <w:rPr>
          <w:sz w:val="22"/>
          <w:szCs w:val="22"/>
        </w:rPr>
        <w:t>в Арбитражный суд города Санкт-Петербурга и Ленинградской области.</w:t>
      </w:r>
    </w:p>
    <w:p w14:paraId="67283A84" w14:textId="77777777" w:rsidR="003F1B02" w:rsidRDefault="003F1B02" w:rsidP="00B822F8">
      <w:pPr>
        <w:tabs>
          <w:tab w:val="left" w:pos="540"/>
        </w:tabs>
        <w:jc w:val="both"/>
        <w:rPr>
          <w:sz w:val="22"/>
          <w:szCs w:val="22"/>
        </w:rPr>
      </w:pPr>
    </w:p>
    <w:p w14:paraId="0D59CC72" w14:textId="77777777" w:rsidR="00B822F8" w:rsidRPr="00DF6400" w:rsidRDefault="00526308" w:rsidP="00B822F8">
      <w:pPr>
        <w:numPr>
          <w:ilvl w:val="0"/>
          <w:numId w:val="1"/>
        </w:numPr>
        <w:ind w:left="72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Прочие условия</w:t>
      </w:r>
    </w:p>
    <w:p w14:paraId="4904F9DF" w14:textId="77777777" w:rsidR="009639F2" w:rsidRPr="00DF6400" w:rsidRDefault="009639F2" w:rsidP="009639F2">
      <w:pPr>
        <w:ind w:left="720"/>
        <w:rPr>
          <w:b/>
          <w:sz w:val="22"/>
          <w:szCs w:val="22"/>
        </w:rPr>
      </w:pPr>
    </w:p>
    <w:p w14:paraId="5EF2AC4A" w14:textId="77777777" w:rsidR="00B822F8" w:rsidRPr="009A4B1D" w:rsidRDefault="00A30ED4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822F8" w:rsidRPr="009A4B1D">
        <w:rPr>
          <w:sz w:val="22"/>
          <w:szCs w:val="22"/>
        </w:rPr>
        <w:t xml:space="preserve">Настоящий </w:t>
      </w:r>
      <w:r w:rsidR="00F9369F">
        <w:rPr>
          <w:sz w:val="22"/>
          <w:szCs w:val="22"/>
        </w:rPr>
        <w:t>Договор</w:t>
      </w:r>
      <w:r w:rsidR="00B822F8" w:rsidRPr="009A4B1D">
        <w:rPr>
          <w:sz w:val="22"/>
          <w:szCs w:val="22"/>
        </w:rPr>
        <w:t xml:space="preserve"> вступает в силу с момента его подписания обеими </w:t>
      </w:r>
      <w:r w:rsidR="00F9369F">
        <w:rPr>
          <w:sz w:val="22"/>
          <w:szCs w:val="22"/>
        </w:rPr>
        <w:t>Сторон</w:t>
      </w:r>
      <w:r w:rsidR="00B822F8" w:rsidRPr="009A4B1D">
        <w:rPr>
          <w:sz w:val="22"/>
          <w:szCs w:val="22"/>
        </w:rPr>
        <w:t>ами и действует</w:t>
      </w:r>
      <w:r w:rsidR="00BA39AB">
        <w:rPr>
          <w:sz w:val="22"/>
          <w:szCs w:val="22"/>
          <w:lang w:val="ru-RU"/>
        </w:rPr>
        <w:br/>
      </w:r>
      <w:r w:rsidR="00CD61D1" w:rsidRPr="009A4B1D">
        <w:rPr>
          <w:sz w:val="22"/>
          <w:szCs w:val="22"/>
        </w:rPr>
        <w:t xml:space="preserve">до полного исполнения </w:t>
      </w:r>
      <w:r w:rsidR="00F9369F">
        <w:rPr>
          <w:sz w:val="22"/>
          <w:szCs w:val="22"/>
        </w:rPr>
        <w:t>Сторон</w:t>
      </w:r>
      <w:r w:rsidR="00CD61D1" w:rsidRPr="009A4B1D">
        <w:rPr>
          <w:sz w:val="22"/>
          <w:szCs w:val="22"/>
        </w:rPr>
        <w:t>ами своих обязательств</w:t>
      </w:r>
      <w:r w:rsidR="00B822F8" w:rsidRPr="009A4B1D">
        <w:rPr>
          <w:sz w:val="22"/>
          <w:szCs w:val="22"/>
        </w:rPr>
        <w:t>.</w:t>
      </w:r>
    </w:p>
    <w:p w14:paraId="1EC86947" w14:textId="77777777" w:rsidR="00B822F8" w:rsidRPr="00181FAF" w:rsidRDefault="00B822F8" w:rsidP="00181FAF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9A4B1D">
        <w:rPr>
          <w:sz w:val="22"/>
          <w:szCs w:val="22"/>
        </w:rPr>
        <w:lastRenderedPageBreak/>
        <w:t xml:space="preserve"> При оформлении документов по настоящему </w:t>
      </w:r>
      <w:r w:rsidR="00F9369F">
        <w:rPr>
          <w:sz w:val="22"/>
          <w:szCs w:val="22"/>
        </w:rPr>
        <w:t>Договор</w:t>
      </w:r>
      <w:r w:rsidRPr="009A4B1D">
        <w:rPr>
          <w:sz w:val="22"/>
          <w:szCs w:val="22"/>
        </w:rPr>
        <w:t>у допускается использование средств факсимильной и электронной</w:t>
      </w:r>
      <w:r w:rsidRPr="00DF6400">
        <w:rPr>
          <w:sz w:val="22"/>
          <w:szCs w:val="22"/>
        </w:rPr>
        <w:t xml:space="preserve"> связи с последующим предоставлением подлинников документов.</w:t>
      </w:r>
      <w:r w:rsidR="00EA2FE9">
        <w:rPr>
          <w:sz w:val="22"/>
          <w:szCs w:val="22"/>
          <w:lang w:val="ru-RU"/>
        </w:rPr>
        <w:br/>
      </w:r>
      <w:r w:rsidR="00F9369F">
        <w:rPr>
          <w:sz w:val="22"/>
          <w:szCs w:val="22"/>
        </w:rPr>
        <w:t>Сторон</w:t>
      </w:r>
      <w:r w:rsidRPr="00181FAF">
        <w:rPr>
          <w:sz w:val="22"/>
          <w:szCs w:val="22"/>
        </w:rPr>
        <w:t>ы обязаны направлять друг другу подлинники документов в течение 5 (пяти) календарных дней</w:t>
      </w:r>
      <w:r w:rsidR="00F9369F">
        <w:rPr>
          <w:sz w:val="22"/>
          <w:szCs w:val="22"/>
          <w:lang w:val="ru-RU"/>
        </w:rPr>
        <w:br/>
      </w:r>
      <w:r w:rsidRPr="00181FAF">
        <w:rPr>
          <w:sz w:val="22"/>
          <w:szCs w:val="22"/>
        </w:rPr>
        <w:t>с момента подписания.</w:t>
      </w:r>
    </w:p>
    <w:p w14:paraId="097B8CD5" w14:textId="77777777" w:rsidR="00B822F8" w:rsidRPr="00DF6400" w:rsidRDefault="00B822F8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DF6400">
        <w:rPr>
          <w:sz w:val="22"/>
          <w:szCs w:val="22"/>
        </w:rPr>
        <w:t xml:space="preserve"> </w:t>
      </w:r>
      <w:r w:rsidRPr="00DF6400">
        <w:rPr>
          <w:bCs/>
          <w:sz w:val="22"/>
          <w:szCs w:val="22"/>
        </w:rPr>
        <w:t xml:space="preserve">Все уведомления и сообщения, связанные с исполнением настоящего </w:t>
      </w:r>
      <w:r w:rsidR="00F9369F">
        <w:rPr>
          <w:bCs/>
          <w:sz w:val="22"/>
          <w:szCs w:val="22"/>
        </w:rPr>
        <w:t>Договор</w:t>
      </w:r>
      <w:r w:rsidRPr="00DF6400">
        <w:rPr>
          <w:bCs/>
          <w:sz w:val="22"/>
          <w:szCs w:val="22"/>
        </w:rPr>
        <w:t xml:space="preserve">а, направляются </w:t>
      </w:r>
      <w:r w:rsidR="00F9369F">
        <w:rPr>
          <w:bCs/>
          <w:sz w:val="22"/>
          <w:szCs w:val="22"/>
        </w:rPr>
        <w:t>Сторон</w:t>
      </w:r>
      <w:r w:rsidRPr="00DF6400">
        <w:rPr>
          <w:bCs/>
          <w:sz w:val="22"/>
          <w:szCs w:val="22"/>
        </w:rPr>
        <w:t>ами друг другу по факсу</w:t>
      </w:r>
      <w:r w:rsidR="003F1B02">
        <w:rPr>
          <w:bCs/>
          <w:sz w:val="22"/>
          <w:szCs w:val="22"/>
          <w:lang w:val="ru-RU"/>
        </w:rPr>
        <w:t>/электронной почте</w:t>
      </w:r>
      <w:r w:rsidRPr="00DF6400">
        <w:rPr>
          <w:bCs/>
          <w:sz w:val="22"/>
          <w:szCs w:val="22"/>
        </w:rPr>
        <w:t xml:space="preserve"> с незамедлительным направлением оригиналов документов заказным письмом с уведомлением о вручении либо передачей нарочным.</w:t>
      </w:r>
    </w:p>
    <w:p w14:paraId="63D67828" w14:textId="77777777" w:rsidR="00B822F8" w:rsidRPr="00DF6400" w:rsidRDefault="00D14774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DF6400">
        <w:rPr>
          <w:bCs/>
          <w:sz w:val="22"/>
          <w:szCs w:val="22"/>
        </w:rPr>
        <w:t xml:space="preserve"> </w:t>
      </w:r>
      <w:r w:rsidR="00B822F8" w:rsidRPr="00DF6400">
        <w:rPr>
          <w:bCs/>
          <w:sz w:val="22"/>
          <w:szCs w:val="22"/>
        </w:rPr>
        <w:t xml:space="preserve">Ни одна </w:t>
      </w:r>
      <w:r w:rsidR="00F9369F">
        <w:rPr>
          <w:bCs/>
          <w:sz w:val="22"/>
          <w:szCs w:val="22"/>
        </w:rPr>
        <w:t>Сторон</w:t>
      </w:r>
      <w:r w:rsidR="00B822F8" w:rsidRPr="00DF6400">
        <w:rPr>
          <w:bCs/>
          <w:sz w:val="22"/>
          <w:szCs w:val="22"/>
        </w:rPr>
        <w:t xml:space="preserve">а не вправе передавать свои права и обязанности по настоящему </w:t>
      </w:r>
      <w:r w:rsidR="00F9369F">
        <w:rPr>
          <w:bCs/>
          <w:sz w:val="22"/>
          <w:szCs w:val="22"/>
        </w:rPr>
        <w:t>Договор</w:t>
      </w:r>
      <w:r w:rsidR="00B822F8" w:rsidRPr="00DF6400">
        <w:rPr>
          <w:bCs/>
          <w:sz w:val="22"/>
          <w:szCs w:val="22"/>
        </w:rPr>
        <w:t xml:space="preserve">у третьим лицам без письменного согласия другой </w:t>
      </w:r>
      <w:r w:rsidR="00F9369F">
        <w:rPr>
          <w:bCs/>
          <w:sz w:val="22"/>
          <w:szCs w:val="22"/>
        </w:rPr>
        <w:t>Сторон</w:t>
      </w:r>
      <w:r w:rsidR="00B822F8" w:rsidRPr="00DF6400">
        <w:rPr>
          <w:bCs/>
          <w:sz w:val="22"/>
          <w:szCs w:val="22"/>
        </w:rPr>
        <w:t>ы.</w:t>
      </w:r>
    </w:p>
    <w:p w14:paraId="35CC79E3" w14:textId="77777777" w:rsidR="00B822F8" w:rsidRPr="00DF6400" w:rsidRDefault="00D14774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DF6400">
        <w:rPr>
          <w:sz w:val="22"/>
          <w:szCs w:val="22"/>
        </w:rPr>
        <w:t xml:space="preserve"> </w:t>
      </w:r>
      <w:r w:rsidR="00B822F8" w:rsidRPr="00DF6400">
        <w:rPr>
          <w:sz w:val="22"/>
          <w:szCs w:val="22"/>
        </w:rPr>
        <w:t>Обо всех и</w:t>
      </w:r>
      <w:r w:rsidR="00F9369F">
        <w:rPr>
          <w:sz w:val="22"/>
          <w:szCs w:val="22"/>
        </w:rPr>
        <w:t xml:space="preserve">зменениях адресов и реквизитов </w:t>
      </w:r>
      <w:r w:rsidR="00F9369F">
        <w:rPr>
          <w:sz w:val="22"/>
          <w:szCs w:val="22"/>
          <w:lang w:val="ru-RU"/>
        </w:rPr>
        <w:t>Сторон</w:t>
      </w:r>
      <w:r w:rsidR="00B822F8" w:rsidRPr="00DF6400">
        <w:rPr>
          <w:sz w:val="22"/>
          <w:szCs w:val="22"/>
        </w:rPr>
        <w:t>ы обязаны информировать друг друга письменно в течение 10 (десяти) календарных дней с момента таких изменений.</w:t>
      </w:r>
    </w:p>
    <w:p w14:paraId="006CCDC3" w14:textId="77777777" w:rsidR="00B822F8" w:rsidRPr="00DF6400" w:rsidRDefault="00D14774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DF6400">
        <w:rPr>
          <w:sz w:val="22"/>
          <w:szCs w:val="22"/>
        </w:rPr>
        <w:t xml:space="preserve"> </w:t>
      </w:r>
      <w:r w:rsidR="00F9369F">
        <w:rPr>
          <w:sz w:val="22"/>
          <w:szCs w:val="22"/>
        </w:rPr>
        <w:t xml:space="preserve">Настоящий </w:t>
      </w:r>
      <w:r w:rsidR="00F9369F">
        <w:rPr>
          <w:sz w:val="22"/>
          <w:szCs w:val="22"/>
          <w:lang w:val="ru-RU"/>
        </w:rPr>
        <w:t>Договор</w:t>
      </w:r>
      <w:r w:rsidR="00B822F8" w:rsidRPr="00DF6400">
        <w:rPr>
          <w:sz w:val="22"/>
          <w:szCs w:val="22"/>
        </w:rPr>
        <w:t xml:space="preserve"> составлен в двух экземплярах, имеющих равную юридическую</w:t>
      </w:r>
      <w:r w:rsidR="00F9369F">
        <w:rPr>
          <w:sz w:val="22"/>
          <w:szCs w:val="22"/>
        </w:rPr>
        <w:t xml:space="preserve"> силу, по одному для каждой из </w:t>
      </w:r>
      <w:r w:rsidR="00F9369F">
        <w:rPr>
          <w:sz w:val="22"/>
          <w:szCs w:val="22"/>
          <w:lang w:val="ru-RU"/>
        </w:rPr>
        <w:t>Сторон</w:t>
      </w:r>
      <w:r w:rsidR="00B822F8" w:rsidRPr="00DF6400">
        <w:rPr>
          <w:sz w:val="22"/>
          <w:szCs w:val="22"/>
        </w:rPr>
        <w:t>.</w:t>
      </w:r>
    </w:p>
    <w:p w14:paraId="691E7293" w14:textId="77777777" w:rsidR="00B822F8" w:rsidRPr="00DF6400" w:rsidRDefault="00D14774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DF6400">
        <w:rPr>
          <w:sz w:val="22"/>
          <w:szCs w:val="22"/>
        </w:rPr>
        <w:t xml:space="preserve"> </w:t>
      </w:r>
      <w:r w:rsidR="00B822F8" w:rsidRPr="00DF6400">
        <w:rPr>
          <w:sz w:val="22"/>
          <w:szCs w:val="22"/>
        </w:rPr>
        <w:t xml:space="preserve">Изменения и дополнения к настоящему </w:t>
      </w:r>
      <w:r w:rsidR="00F9369F">
        <w:rPr>
          <w:sz w:val="22"/>
          <w:szCs w:val="22"/>
        </w:rPr>
        <w:t>Договор</w:t>
      </w:r>
      <w:r w:rsidR="00B822F8" w:rsidRPr="00DF6400">
        <w:rPr>
          <w:sz w:val="22"/>
          <w:szCs w:val="22"/>
        </w:rPr>
        <w:t xml:space="preserve">у могут быть внесены только путем подписания Покупателем и Поставщиком соответствующих дополнительных соглашений, являющихся </w:t>
      </w:r>
      <w:r w:rsidR="00F9369F">
        <w:rPr>
          <w:sz w:val="22"/>
          <w:szCs w:val="22"/>
        </w:rPr>
        <w:t xml:space="preserve">неотъемлемой частью настоящего </w:t>
      </w:r>
      <w:r w:rsidR="00F9369F">
        <w:rPr>
          <w:sz w:val="22"/>
          <w:szCs w:val="22"/>
          <w:lang w:val="ru-RU"/>
        </w:rPr>
        <w:t>Договор</w:t>
      </w:r>
      <w:r w:rsidR="00B822F8" w:rsidRPr="00DF6400">
        <w:rPr>
          <w:sz w:val="22"/>
          <w:szCs w:val="22"/>
        </w:rPr>
        <w:t xml:space="preserve">а. Все изменения и дополнения к настоящему </w:t>
      </w:r>
      <w:r w:rsidR="00F9369F">
        <w:rPr>
          <w:sz w:val="22"/>
          <w:szCs w:val="22"/>
        </w:rPr>
        <w:t>Договор</w:t>
      </w:r>
      <w:r w:rsidR="00B822F8" w:rsidRPr="00DF6400">
        <w:rPr>
          <w:sz w:val="22"/>
          <w:szCs w:val="22"/>
        </w:rPr>
        <w:t xml:space="preserve">у действительны, если они совершены в письменной форме и подписаны </w:t>
      </w:r>
      <w:r w:rsidR="00F9369F">
        <w:rPr>
          <w:sz w:val="22"/>
          <w:szCs w:val="22"/>
        </w:rPr>
        <w:t>Сторон</w:t>
      </w:r>
      <w:r w:rsidR="00B822F8" w:rsidRPr="00DF6400">
        <w:rPr>
          <w:sz w:val="22"/>
          <w:szCs w:val="22"/>
        </w:rPr>
        <w:t>ами.</w:t>
      </w:r>
    </w:p>
    <w:p w14:paraId="501E6F35" w14:textId="77777777" w:rsidR="00B822F8" w:rsidRPr="00DF6400" w:rsidRDefault="00B822F8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 w:val="22"/>
          <w:szCs w:val="22"/>
        </w:rPr>
      </w:pPr>
      <w:r w:rsidRPr="00DF6400">
        <w:rPr>
          <w:sz w:val="22"/>
          <w:szCs w:val="22"/>
        </w:rPr>
        <w:t xml:space="preserve"> Вопросы, не урегулированные настоящим </w:t>
      </w:r>
      <w:r w:rsidR="00F9369F">
        <w:rPr>
          <w:sz w:val="22"/>
          <w:szCs w:val="22"/>
        </w:rPr>
        <w:t>Договор</w:t>
      </w:r>
      <w:r w:rsidRPr="00DF6400">
        <w:rPr>
          <w:sz w:val="22"/>
          <w:szCs w:val="22"/>
        </w:rPr>
        <w:t>ом, разрешаются в соответствии с действующим законодательством РФ.</w:t>
      </w:r>
    </w:p>
    <w:p w14:paraId="3A9D2895" w14:textId="77777777" w:rsidR="00B822F8" w:rsidRPr="00DF6400" w:rsidRDefault="00B822F8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 w:rsidRPr="00DF6400">
        <w:rPr>
          <w:sz w:val="22"/>
          <w:szCs w:val="22"/>
        </w:rPr>
        <w:t xml:space="preserve"> Со дня подписания настоящего </w:t>
      </w:r>
      <w:r w:rsidR="00F9369F">
        <w:rPr>
          <w:sz w:val="22"/>
          <w:szCs w:val="22"/>
        </w:rPr>
        <w:t>Договор</w:t>
      </w:r>
      <w:r w:rsidRPr="00DF6400">
        <w:rPr>
          <w:sz w:val="22"/>
          <w:szCs w:val="22"/>
        </w:rPr>
        <w:t xml:space="preserve">а вся переписка, предшествовавшая заключению </w:t>
      </w:r>
      <w:r w:rsidR="00F9369F">
        <w:rPr>
          <w:sz w:val="22"/>
          <w:szCs w:val="22"/>
        </w:rPr>
        <w:t>Договор</w:t>
      </w:r>
      <w:r w:rsidRPr="00DF6400">
        <w:rPr>
          <w:sz w:val="22"/>
          <w:szCs w:val="22"/>
        </w:rPr>
        <w:t>а, утрачивает силу.</w:t>
      </w:r>
    </w:p>
    <w:p w14:paraId="3A2ABE49" w14:textId="77777777" w:rsidR="00DE73EE" w:rsidRPr="00532DD5" w:rsidRDefault="00344411" w:rsidP="00B822F8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 w:rsidRPr="00DF6400">
        <w:rPr>
          <w:sz w:val="22"/>
          <w:szCs w:val="22"/>
        </w:rPr>
        <w:t xml:space="preserve"> Настоящий </w:t>
      </w:r>
      <w:r w:rsidR="00F9369F">
        <w:rPr>
          <w:sz w:val="22"/>
          <w:szCs w:val="22"/>
        </w:rPr>
        <w:t>Договор</w:t>
      </w:r>
      <w:r w:rsidRPr="00DF6400">
        <w:rPr>
          <w:sz w:val="22"/>
          <w:szCs w:val="22"/>
        </w:rPr>
        <w:t xml:space="preserve"> может быть расторгнут </w:t>
      </w:r>
      <w:r w:rsidR="00DE73EE">
        <w:rPr>
          <w:sz w:val="22"/>
          <w:szCs w:val="22"/>
          <w:lang w:val="ru-RU"/>
        </w:rPr>
        <w:t xml:space="preserve">в порядке и случаях, установленных настоящим Договором и действующим законодательством. Договор может быть расторгнут </w:t>
      </w:r>
      <w:r w:rsidRPr="00DF6400">
        <w:rPr>
          <w:sz w:val="22"/>
          <w:szCs w:val="22"/>
        </w:rPr>
        <w:t xml:space="preserve">по соглашению </w:t>
      </w:r>
      <w:r w:rsidR="00F9369F">
        <w:rPr>
          <w:sz w:val="22"/>
          <w:szCs w:val="22"/>
        </w:rPr>
        <w:t>Сторон</w:t>
      </w:r>
      <w:r w:rsidR="003F1B02">
        <w:rPr>
          <w:sz w:val="22"/>
          <w:szCs w:val="22"/>
          <w:lang w:val="ru-RU"/>
        </w:rPr>
        <w:t>,</w:t>
      </w:r>
      <w:r w:rsidR="003F1B02">
        <w:rPr>
          <w:sz w:val="22"/>
          <w:szCs w:val="22"/>
          <w:lang w:val="ru-RU"/>
        </w:rPr>
        <w:br/>
      </w:r>
      <w:r w:rsidR="00C85D07">
        <w:rPr>
          <w:sz w:val="22"/>
          <w:szCs w:val="22"/>
          <w:lang w:val="ru-RU"/>
        </w:rPr>
        <w:t xml:space="preserve">либо в одностороннем порядке, либо </w:t>
      </w:r>
      <w:r w:rsidR="00DE73EE">
        <w:rPr>
          <w:sz w:val="22"/>
          <w:szCs w:val="22"/>
          <w:lang w:val="ru-RU"/>
        </w:rPr>
        <w:t>в судебном порядке при наличии соответствующих оснований, предусмотренных Договором</w:t>
      </w:r>
      <w:r w:rsidRPr="00DF6400">
        <w:rPr>
          <w:sz w:val="22"/>
          <w:szCs w:val="22"/>
        </w:rPr>
        <w:t xml:space="preserve">. </w:t>
      </w:r>
    </w:p>
    <w:p w14:paraId="14D2CE6A" w14:textId="77777777" w:rsidR="00C85D07" w:rsidRPr="00C85D07" w:rsidRDefault="00532DD5" w:rsidP="00C85D07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  <w:lang w:val="ru-RU"/>
        </w:rPr>
        <w:t> </w:t>
      </w:r>
      <w:r w:rsidR="00DE73EE" w:rsidRPr="00532DD5">
        <w:rPr>
          <w:sz w:val="22"/>
          <w:szCs w:val="22"/>
          <w:lang w:val="ru-RU"/>
        </w:rPr>
        <w:t xml:space="preserve">Расторжение Договора по инициативе одной из Сторон допускается на основании соответствующего уведомления, направляемого </w:t>
      </w:r>
      <w:r w:rsidR="00F9369F" w:rsidRPr="00532DD5">
        <w:rPr>
          <w:sz w:val="22"/>
          <w:szCs w:val="22"/>
        </w:rPr>
        <w:t>Сторон</w:t>
      </w:r>
      <w:r w:rsidR="00DE73EE" w:rsidRPr="00532DD5">
        <w:rPr>
          <w:sz w:val="22"/>
          <w:szCs w:val="22"/>
          <w:lang w:val="ru-RU"/>
        </w:rPr>
        <w:t>е</w:t>
      </w:r>
      <w:r w:rsidR="00344411" w:rsidRPr="00532DD5">
        <w:rPr>
          <w:sz w:val="22"/>
          <w:szCs w:val="22"/>
        </w:rPr>
        <w:t xml:space="preserve"> за </w:t>
      </w:r>
      <w:r w:rsidR="00A30ED4" w:rsidRPr="00532DD5">
        <w:rPr>
          <w:sz w:val="22"/>
          <w:szCs w:val="22"/>
        </w:rPr>
        <w:t xml:space="preserve">30 </w:t>
      </w:r>
      <w:r w:rsidR="00F9369F" w:rsidRPr="00532DD5">
        <w:rPr>
          <w:sz w:val="22"/>
          <w:szCs w:val="22"/>
          <w:lang w:val="ru-RU"/>
        </w:rPr>
        <w:t xml:space="preserve">(тридцать) </w:t>
      </w:r>
      <w:r w:rsidR="00A30ED4" w:rsidRPr="00532DD5">
        <w:rPr>
          <w:sz w:val="22"/>
          <w:szCs w:val="22"/>
        </w:rPr>
        <w:t>календарных дней</w:t>
      </w:r>
      <w:r w:rsidR="00344411" w:rsidRPr="00532DD5">
        <w:rPr>
          <w:sz w:val="22"/>
          <w:szCs w:val="22"/>
        </w:rPr>
        <w:t xml:space="preserve"> до даты </w:t>
      </w:r>
      <w:r w:rsidR="00DE73EE" w:rsidRPr="00532DD5">
        <w:rPr>
          <w:sz w:val="22"/>
          <w:szCs w:val="22"/>
          <w:lang w:val="ru-RU"/>
        </w:rPr>
        <w:t xml:space="preserve">предполагаемого </w:t>
      </w:r>
      <w:r w:rsidR="00344411" w:rsidRPr="00532DD5">
        <w:rPr>
          <w:sz w:val="22"/>
          <w:szCs w:val="22"/>
        </w:rPr>
        <w:t>расторжения</w:t>
      </w:r>
      <w:r w:rsidRPr="00532DD5">
        <w:rPr>
          <w:sz w:val="22"/>
          <w:szCs w:val="22"/>
          <w:lang w:val="ru-RU"/>
        </w:rPr>
        <w:t>. В</w:t>
      </w:r>
      <w:r w:rsidR="00344411" w:rsidRPr="00532DD5">
        <w:rPr>
          <w:sz w:val="22"/>
          <w:szCs w:val="22"/>
        </w:rPr>
        <w:t xml:space="preserve"> случаях </w:t>
      </w:r>
      <w:r w:rsidR="00DE73EE" w:rsidRPr="00532DD5">
        <w:rPr>
          <w:sz w:val="22"/>
          <w:szCs w:val="22"/>
          <w:lang w:val="ru-RU"/>
        </w:rPr>
        <w:t>ненадлежащего исполнения</w:t>
      </w:r>
      <w:r w:rsidR="00344411" w:rsidRPr="00532DD5">
        <w:rPr>
          <w:sz w:val="22"/>
          <w:szCs w:val="22"/>
        </w:rPr>
        <w:t xml:space="preserve"> настояще</w:t>
      </w:r>
      <w:proofErr w:type="spellStart"/>
      <w:r w:rsidRPr="00532DD5">
        <w:rPr>
          <w:sz w:val="22"/>
          <w:szCs w:val="22"/>
          <w:lang w:val="ru-RU"/>
        </w:rPr>
        <w:t>го</w:t>
      </w:r>
      <w:proofErr w:type="spellEnd"/>
      <w:r w:rsidR="00344411" w:rsidRPr="00532DD5">
        <w:rPr>
          <w:sz w:val="22"/>
          <w:szCs w:val="22"/>
        </w:rPr>
        <w:t xml:space="preserve"> </w:t>
      </w:r>
      <w:r w:rsidR="00F9369F" w:rsidRPr="00532DD5">
        <w:rPr>
          <w:sz w:val="22"/>
          <w:szCs w:val="22"/>
        </w:rPr>
        <w:t>Договор</w:t>
      </w:r>
      <w:r w:rsidRPr="00532DD5">
        <w:rPr>
          <w:sz w:val="22"/>
          <w:szCs w:val="22"/>
          <w:lang w:val="ru-RU"/>
        </w:rPr>
        <w:t xml:space="preserve">а Покупатель возмещает Поставщику </w:t>
      </w:r>
      <w:r w:rsidR="00F9369F" w:rsidRPr="00532DD5">
        <w:rPr>
          <w:sz w:val="22"/>
          <w:szCs w:val="22"/>
        </w:rPr>
        <w:t>по</w:t>
      </w:r>
      <w:r w:rsidR="00344411" w:rsidRPr="00532DD5">
        <w:rPr>
          <w:sz w:val="22"/>
          <w:szCs w:val="22"/>
        </w:rPr>
        <w:t>несённые убы</w:t>
      </w:r>
      <w:r w:rsidR="00344411" w:rsidRPr="00532DD5">
        <w:rPr>
          <w:sz w:val="22"/>
          <w:szCs w:val="22"/>
        </w:rPr>
        <w:t>т</w:t>
      </w:r>
      <w:r w:rsidR="00344411" w:rsidRPr="00532DD5">
        <w:rPr>
          <w:sz w:val="22"/>
          <w:szCs w:val="22"/>
        </w:rPr>
        <w:t xml:space="preserve">ки </w:t>
      </w:r>
      <w:r w:rsidR="00DE73EE" w:rsidRPr="00532DD5">
        <w:rPr>
          <w:sz w:val="22"/>
          <w:szCs w:val="22"/>
          <w:lang w:val="ru-RU"/>
        </w:rPr>
        <w:t>в соответствии с действующим</w:t>
      </w:r>
      <w:r w:rsidR="00344411" w:rsidRPr="00532DD5">
        <w:rPr>
          <w:sz w:val="22"/>
          <w:szCs w:val="22"/>
        </w:rPr>
        <w:t xml:space="preserve"> законодательств</w:t>
      </w:r>
      <w:r>
        <w:rPr>
          <w:sz w:val="22"/>
          <w:szCs w:val="22"/>
          <w:lang w:val="ru-RU"/>
        </w:rPr>
        <w:t>ом</w:t>
      </w:r>
      <w:r w:rsidR="00526308" w:rsidRPr="00532DD5">
        <w:rPr>
          <w:sz w:val="22"/>
          <w:szCs w:val="22"/>
          <w:lang w:val="ru-RU"/>
        </w:rPr>
        <w:t xml:space="preserve"> РФ</w:t>
      </w:r>
      <w:r w:rsidR="00344411" w:rsidRPr="00532DD5">
        <w:rPr>
          <w:sz w:val="22"/>
          <w:szCs w:val="22"/>
        </w:rPr>
        <w:t>.</w:t>
      </w:r>
    </w:p>
    <w:p w14:paraId="76456E74" w14:textId="77777777" w:rsidR="00B822F8" w:rsidRPr="00C85D07" w:rsidRDefault="003F1B02" w:rsidP="00C85D07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  <w:lang w:val="ru-RU"/>
        </w:rPr>
        <w:t> </w:t>
      </w:r>
      <w:r w:rsidR="00986611" w:rsidRPr="00C85D07">
        <w:rPr>
          <w:sz w:val="22"/>
          <w:szCs w:val="22"/>
        </w:rPr>
        <w:t xml:space="preserve">Поставщик оставляет за собой право на расторжение </w:t>
      </w:r>
      <w:r w:rsidR="00F9369F" w:rsidRPr="00C85D07">
        <w:rPr>
          <w:sz w:val="22"/>
          <w:szCs w:val="22"/>
        </w:rPr>
        <w:t>Договор</w:t>
      </w:r>
      <w:r w:rsidR="00986611" w:rsidRPr="00C85D07">
        <w:rPr>
          <w:sz w:val="22"/>
          <w:szCs w:val="22"/>
        </w:rPr>
        <w:t>а в случае нарушения Покупате</w:t>
      </w:r>
      <w:r w:rsidR="00C20DB9" w:rsidRPr="00C85D07">
        <w:rPr>
          <w:sz w:val="22"/>
          <w:szCs w:val="22"/>
        </w:rPr>
        <w:t>лем порядка оплаты,</w:t>
      </w:r>
      <w:r w:rsidR="00986611" w:rsidRPr="00C85D07">
        <w:rPr>
          <w:sz w:val="22"/>
          <w:szCs w:val="22"/>
        </w:rPr>
        <w:t xml:space="preserve"> нарушений срок</w:t>
      </w:r>
      <w:r w:rsidR="00C20DB9" w:rsidRPr="00C85D07">
        <w:rPr>
          <w:sz w:val="22"/>
          <w:szCs w:val="22"/>
          <w:lang w:val="ru-RU"/>
        </w:rPr>
        <w:t>ов</w:t>
      </w:r>
      <w:r w:rsidR="00986611" w:rsidRPr="00C85D07">
        <w:rPr>
          <w:sz w:val="22"/>
          <w:szCs w:val="22"/>
        </w:rPr>
        <w:t xml:space="preserve"> вывоза </w:t>
      </w:r>
      <w:r w:rsidR="00092B10" w:rsidRPr="00C85D07">
        <w:rPr>
          <w:sz w:val="22"/>
          <w:szCs w:val="22"/>
        </w:rPr>
        <w:t>Товара с территории Поставщика</w:t>
      </w:r>
      <w:r w:rsidR="0067416A">
        <w:rPr>
          <w:sz w:val="22"/>
          <w:szCs w:val="22"/>
          <w:lang w:val="ru-RU"/>
        </w:rPr>
        <w:t>/</w:t>
      </w:r>
      <w:r w:rsidR="00092B10" w:rsidRPr="00C85D07">
        <w:rPr>
          <w:sz w:val="22"/>
          <w:szCs w:val="22"/>
          <w:lang w:val="ru-RU"/>
        </w:rPr>
        <w:t xml:space="preserve"> </w:t>
      </w:r>
      <w:r w:rsidR="00986611" w:rsidRPr="00C85D07">
        <w:rPr>
          <w:sz w:val="22"/>
          <w:szCs w:val="22"/>
        </w:rPr>
        <w:t xml:space="preserve">в случае </w:t>
      </w:r>
      <w:r w:rsidR="00C20DB9" w:rsidRPr="00C85D07">
        <w:rPr>
          <w:sz w:val="22"/>
          <w:szCs w:val="22"/>
          <w:lang w:val="ru-RU"/>
        </w:rPr>
        <w:t xml:space="preserve">лишения Покупателя </w:t>
      </w:r>
      <w:r w:rsidR="0067416A">
        <w:rPr>
          <w:sz w:val="22"/>
          <w:szCs w:val="22"/>
          <w:lang w:val="ru-RU"/>
        </w:rPr>
        <w:t>лицензий/</w:t>
      </w:r>
      <w:r>
        <w:rPr>
          <w:sz w:val="22"/>
          <w:szCs w:val="22"/>
          <w:lang w:val="ru-RU"/>
        </w:rPr>
        <w:t xml:space="preserve"> </w:t>
      </w:r>
      <w:r w:rsidR="00F9369F" w:rsidRPr="00C85D07">
        <w:rPr>
          <w:sz w:val="22"/>
          <w:szCs w:val="22"/>
          <w:lang w:val="ru-RU"/>
        </w:rPr>
        <w:t>исключения из перечня квалифицированных организаций, прошедших проц</w:t>
      </w:r>
      <w:r w:rsidR="00532DD5" w:rsidRPr="00C85D07">
        <w:rPr>
          <w:sz w:val="22"/>
          <w:szCs w:val="22"/>
          <w:lang w:val="ru-RU"/>
        </w:rPr>
        <w:t>едуру квалификационного отбора.</w:t>
      </w:r>
    </w:p>
    <w:p w14:paraId="60AB4FF3" w14:textId="77777777" w:rsidR="00AF4D5A" w:rsidRPr="00DF6400" w:rsidRDefault="00AF4D5A" w:rsidP="00D14774">
      <w:pPr>
        <w:numPr>
          <w:ilvl w:val="0"/>
          <w:numId w:val="1"/>
        </w:numPr>
        <w:ind w:left="720" w:hanging="360"/>
        <w:jc w:val="center"/>
        <w:rPr>
          <w:b/>
          <w:sz w:val="22"/>
          <w:szCs w:val="22"/>
        </w:rPr>
      </w:pPr>
      <w:r w:rsidRPr="00DF6400">
        <w:rPr>
          <w:b/>
          <w:sz w:val="22"/>
          <w:szCs w:val="22"/>
        </w:rPr>
        <w:t xml:space="preserve">Приложение: </w:t>
      </w:r>
    </w:p>
    <w:p w14:paraId="27270834" w14:textId="77777777" w:rsidR="009639F2" w:rsidRPr="00DF6400" w:rsidRDefault="009639F2" w:rsidP="009639F2">
      <w:pPr>
        <w:ind w:left="720"/>
        <w:rPr>
          <w:b/>
          <w:sz w:val="22"/>
          <w:szCs w:val="22"/>
        </w:rPr>
      </w:pPr>
    </w:p>
    <w:p w14:paraId="1F726E16" w14:textId="77777777" w:rsidR="00AF4D5A" w:rsidRPr="00913BA0" w:rsidRDefault="00372820" w:rsidP="00D14774">
      <w:pPr>
        <w:pStyle w:val="21"/>
        <w:numPr>
          <w:ilvl w:val="1"/>
          <w:numId w:val="1"/>
        </w:numPr>
        <w:tabs>
          <w:tab w:val="clear" w:pos="993"/>
          <w:tab w:val="left" w:pos="0"/>
          <w:tab w:val="left" w:pos="800"/>
          <w:tab w:val="left" w:pos="2127"/>
        </w:tabs>
        <w:autoSpaceDE w:val="0"/>
        <w:autoSpaceDN w:val="0"/>
        <w:adjustRightInd w:val="0"/>
        <w:spacing w:before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E4D18" w:rsidRPr="00DF6400">
        <w:rPr>
          <w:sz w:val="22"/>
          <w:szCs w:val="22"/>
        </w:rPr>
        <w:t xml:space="preserve">Приложение № 1 </w:t>
      </w:r>
      <w:r w:rsidR="00DE73EE">
        <w:rPr>
          <w:sz w:val="22"/>
          <w:szCs w:val="22"/>
        </w:rPr>
        <w:t>–</w:t>
      </w:r>
      <w:r w:rsidR="008E4D18" w:rsidRPr="00DF6400">
        <w:rPr>
          <w:sz w:val="22"/>
          <w:szCs w:val="22"/>
        </w:rPr>
        <w:t xml:space="preserve"> </w:t>
      </w:r>
      <w:r w:rsidR="00AF4D5A" w:rsidRPr="00DF6400">
        <w:rPr>
          <w:sz w:val="22"/>
          <w:szCs w:val="22"/>
        </w:rPr>
        <w:t>Спецификация</w:t>
      </w:r>
      <w:r w:rsidR="00DE73EE">
        <w:rPr>
          <w:sz w:val="22"/>
          <w:szCs w:val="22"/>
          <w:lang w:val="ru-RU"/>
        </w:rPr>
        <w:t xml:space="preserve"> (ФОРМА)</w:t>
      </w:r>
      <w:r w:rsidR="005D02AE">
        <w:rPr>
          <w:sz w:val="22"/>
          <w:szCs w:val="22"/>
        </w:rPr>
        <w:t>.</w:t>
      </w:r>
    </w:p>
    <w:p w14:paraId="03F60881" w14:textId="77777777" w:rsidR="00B822F8" w:rsidRPr="00DF6400" w:rsidRDefault="00B822F8" w:rsidP="00B822F8">
      <w:pPr>
        <w:pStyle w:val="21"/>
        <w:numPr>
          <w:ilvl w:val="0"/>
          <w:numId w:val="0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left="567"/>
        <w:rPr>
          <w:sz w:val="22"/>
          <w:szCs w:val="22"/>
        </w:rPr>
      </w:pPr>
    </w:p>
    <w:p w14:paraId="10B0ED6C" w14:textId="77777777" w:rsidR="00B822F8" w:rsidRDefault="00B822F8" w:rsidP="00B822F8">
      <w:pPr>
        <w:numPr>
          <w:ilvl w:val="0"/>
          <w:numId w:val="1"/>
        </w:numPr>
        <w:ind w:left="720" w:hanging="360"/>
        <w:jc w:val="center"/>
        <w:rPr>
          <w:b/>
          <w:sz w:val="22"/>
          <w:szCs w:val="22"/>
        </w:rPr>
      </w:pPr>
      <w:r w:rsidRPr="00DF6400">
        <w:rPr>
          <w:b/>
          <w:sz w:val="22"/>
          <w:szCs w:val="22"/>
        </w:rPr>
        <w:t xml:space="preserve">Адреса и реквизиты </w:t>
      </w:r>
      <w:r w:rsidR="00F9369F">
        <w:rPr>
          <w:b/>
          <w:sz w:val="22"/>
          <w:szCs w:val="22"/>
        </w:rPr>
        <w:t>Сторон</w:t>
      </w:r>
    </w:p>
    <w:p w14:paraId="6E90F052" w14:textId="77777777" w:rsidR="00B7679D" w:rsidRPr="00DF6400" w:rsidRDefault="00B7679D" w:rsidP="00B7679D">
      <w:pPr>
        <w:ind w:left="720"/>
        <w:rPr>
          <w:b/>
          <w:sz w:val="22"/>
          <w:szCs w:val="22"/>
        </w:rPr>
      </w:pPr>
    </w:p>
    <w:tbl>
      <w:tblPr>
        <w:tblW w:w="10032" w:type="dxa"/>
        <w:tblLook w:val="01E0" w:firstRow="1" w:lastRow="1" w:firstColumn="1" w:lastColumn="1" w:noHBand="0" w:noVBand="0"/>
      </w:tblPr>
      <w:tblGrid>
        <w:gridCol w:w="4787"/>
        <w:gridCol w:w="282"/>
        <w:gridCol w:w="4963"/>
      </w:tblGrid>
      <w:tr w:rsidR="00B822F8" w:rsidRPr="00DF6400" w14:paraId="08C4FBFB" w14:textId="77777777" w:rsidTr="00B7679D">
        <w:trPr>
          <w:trHeight w:val="455"/>
        </w:trPr>
        <w:tc>
          <w:tcPr>
            <w:tcW w:w="4787" w:type="dxa"/>
          </w:tcPr>
          <w:p w14:paraId="49605A72" w14:textId="77777777" w:rsidR="00B822F8" w:rsidRPr="00DF6400" w:rsidRDefault="00D14774" w:rsidP="00B7679D">
            <w:pPr>
              <w:pStyle w:val="11"/>
              <w:spacing w:before="0" w:after="0"/>
              <w:ind w:hanging="33"/>
              <w:jc w:val="left"/>
              <w:rPr>
                <w:bCs/>
                <w:color w:val="000000"/>
                <w:sz w:val="22"/>
                <w:szCs w:val="22"/>
                <w:lang w:val="ru-RU"/>
              </w:rPr>
            </w:pPr>
            <w:r w:rsidRPr="00DF6400">
              <w:rPr>
                <w:color w:val="000000"/>
                <w:sz w:val="22"/>
                <w:szCs w:val="22"/>
                <w:lang w:val="ru-RU"/>
              </w:rPr>
              <w:t>ПОСТАВЩИК</w:t>
            </w:r>
          </w:p>
        </w:tc>
        <w:tc>
          <w:tcPr>
            <w:tcW w:w="282" w:type="dxa"/>
          </w:tcPr>
          <w:p w14:paraId="107AAD8B" w14:textId="77777777" w:rsidR="00B822F8" w:rsidRPr="00DF6400" w:rsidRDefault="00B822F8" w:rsidP="00B7679D">
            <w:pPr>
              <w:pStyle w:val="11"/>
              <w:spacing w:before="0" w:after="0"/>
              <w:jc w:val="lef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63" w:type="dxa"/>
          </w:tcPr>
          <w:p w14:paraId="4D607713" w14:textId="77777777" w:rsidR="00B822F8" w:rsidRPr="00DF6400" w:rsidRDefault="00D14774" w:rsidP="00B7679D">
            <w:pPr>
              <w:pStyle w:val="11"/>
              <w:spacing w:before="0" w:after="0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DF6400">
              <w:rPr>
                <w:bCs/>
                <w:color w:val="000000"/>
                <w:sz w:val="22"/>
                <w:szCs w:val="22"/>
                <w:lang w:val="ru-RU"/>
              </w:rPr>
              <w:t>ПОКУПАТЕЛЬ</w:t>
            </w:r>
            <w:r w:rsidRPr="00DF640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B822F8" w:rsidRPr="00DF6400" w14:paraId="543AFCC7" w14:textId="77777777" w:rsidTr="00CE3D3E">
        <w:trPr>
          <w:trHeight w:val="397"/>
        </w:trPr>
        <w:tc>
          <w:tcPr>
            <w:tcW w:w="4787" w:type="dxa"/>
          </w:tcPr>
          <w:p w14:paraId="08038B21" w14:textId="77777777" w:rsidR="006E5D84" w:rsidRDefault="006E5D84" w:rsidP="006E5D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АО</w:t>
            </w:r>
            <w:r w:rsidRPr="00DF6400">
              <w:rPr>
                <w:b/>
                <w:sz w:val="22"/>
                <w:szCs w:val="22"/>
              </w:rPr>
              <w:t xml:space="preserve"> «Балтийский завод»</w:t>
            </w:r>
          </w:p>
          <w:p w14:paraId="0AFD1448" w14:textId="77777777" w:rsidR="006E5D84" w:rsidRDefault="006E5D84" w:rsidP="006E5D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Юр.</w:t>
            </w:r>
            <w:r w:rsidR="00526308">
              <w:rPr>
                <w:color w:val="000000"/>
                <w:sz w:val="22"/>
                <w:szCs w:val="22"/>
              </w:rPr>
              <w:t>адрес</w:t>
            </w:r>
            <w:proofErr w:type="spellEnd"/>
            <w:r w:rsidR="00526308">
              <w:rPr>
                <w:color w:val="000000"/>
                <w:sz w:val="22"/>
                <w:szCs w:val="22"/>
              </w:rPr>
              <w:t>: 199106, Санкт-Петербург,</w:t>
            </w:r>
          </w:p>
          <w:p w14:paraId="29FFD6D7" w14:textId="77777777" w:rsidR="006E5D84" w:rsidRDefault="006E5D84" w:rsidP="006E5D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Косая линия д. 16</w:t>
            </w:r>
          </w:p>
          <w:p w14:paraId="56E1B0EC" w14:textId="77777777" w:rsidR="00B822F8" w:rsidRDefault="006E5D84" w:rsidP="00D778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(812) 324-93-87, факс (812) 322-09-87</w:t>
            </w:r>
          </w:p>
          <w:p w14:paraId="2B4D3E21" w14:textId="77777777" w:rsidR="00526308" w:rsidRPr="00526308" w:rsidRDefault="00526308" w:rsidP="00D7788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эл. почта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zavod@bz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14:paraId="4D553D26" w14:textId="77777777" w:rsidR="007B6450" w:rsidRPr="006E5D84" w:rsidRDefault="007B6450" w:rsidP="00D778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5A17A761" w14:textId="77777777" w:rsidR="00B822F8" w:rsidRPr="00DF6400" w:rsidRDefault="00B822F8" w:rsidP="00F35EE8">
            <w:pPr>
              <w:pStyle w:val="11"/>
              <w:spacing w:before="0" w:after="0"/>
              <w:jc w:val="both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63" w:type="dxa"/>
          </w:tcPr>
          <w:p w14:paraId="587D2681" w14:textId="77777777" w:rsidR="006E5D84" w:rsidRPr="00CE3D3E" w:rsidRDefault="006E5D84" w:rsidP="007B6450">
            <w:pPr>
              <w:rPr>
                <w:b/>
                <w:sz w:val="22"/>
                <w:szCs w:val="22"/>
              </w:rPr>
            </w:pPr>
          </w:p>
        </w:tc>
      </w:tr>
      <w:tr w:rsidR="00B822F8" w:rsidRPr="00DF6400" w14:paraId="2D462AF1" w14:textId="77777777" w:rsidTr="00B7679D">
        <w:trPr>
          <w:trHeight w:val="2186"/>
        </w:trPr>
        <w:tc>
          <w:tcPr>
            <w:tcW w:w="4787" w:type="dxa"/>
          </w:tcPr>
          <w:p w14:paraId="760036EE" w14:textId="77777777" w:rsidR="00DA16AB" w:rsidRPr="0068633F" w:rsidRDefault="00DA16AB" w:rsidP="00DA16AB">
            <w:pPr>
              <w:rPr>
                <w:sz w:val="22"/>
                <w:szCs w:val="22"/>
              </w:rPr>
            </w:pPr>
            <w:r w:rsidRPr="00DF6400">
              <w:rPr>
                <w:sz w:val="22"/>
                <w:szCs w:val="22"/>
              </w:rPr>
              <w:t xml:space="preserve">ИНН: </w:t>
            </w:r>
            <w:r>
              <w:rPr>
                <w:sz w:val="22"/>
                <w:szCs w:val="22"/>
              </w:rPr>
              <w:t>7830001910        КПП: 780101001</w:t>
            </w:r>
          </w:p>
          <w:p w14:paraId="01484419" w14:textId="77777777" w:rsidR="00DA16AB" w:rsidRPr="008C1472" w:rsidRDefault="00DA16AB" w:rsidP="00DA16AB">
            <w:pPr>
              <w:rPr>
                <w:sz w:val="22"/>
                <w:szCs w:val="22"/>
              </w:rPr>
            </w:pPr>
            <w:r w:rsidRPr="00DF6400">
              <w:rPr>
                <w:sz w:val="22"/>
                <w:szCs w:val="22"/>
              </w:rPr>
              <w:t xml:space="preserve">Р/с </w:t>
            </w:r>
            <w:r w:rsidRPr="002C5AA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070281</w:t>
            </w:r>
            <w:r w:rsidR="008C1472" w:rsidRPr="008C1472">
              <w:rPr>
                <w:sz w:val="22"/>
                <w:szCs w:val="22"/>
              </w:rPr>
              <w:t>0055000000688</w:t>
            </w:r>
          </w:p>
          <w:p w14:paraId="4C691B78" w14:textId="77777777" w:rsidR="00DA16AB" w:rsidRPr="00DF6400" w:rsidRDefault="00DA16AB" w:rsidP="00DA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8C1472">
              <w:rPr>
                <w:sz w:val="22"/>
                <w:szCs w:val="22"/>
              </w:rPr>
              <w:t xml:space="preserve">Северо-Западном банке </w:t>
            </w:r>
            <w:r>
              <w:rPr>
                <w:sz w:val="22"/>
                <w:szCs w:val="22"/>
              </w:rPr>
              <w:t>П</w:t>
            </w:r>
            <w:r w:rsidRPr="00DF6400">
              <w:rPr>
                <w:sz w:val="22"/>
                <w:szCs w:val="22"/>
              </w:rPr>
              <w:t>АО</w:t>
            </w:r>
            <w:r>
              <w:rPr>
                <w:sz w:val="22"/>
                <w:szCs w:val="22"/>
              </w:rPr>
              <w:t xml:space="preserve"> </w:t>
            </w:r>
            <w:r w:rsidRPr="00DF6400">
              <w:rPr>
                <w:sz w:val="22"/>
                <w:szCs w:val="22"/>
              </w:rPr>
              <w:t xml:space="preserve"> </w:t>
            </w:r>
            <w:r w:rsidR="008C1472">
              <w:rPr>
                <w:sz w:val="22"/>
                <w:szCs w:val="22"/>
              </w:rPr>
              <w:t>Сбербанк,</w:t>
            </w:r>
          </w:p>
          <w:p w14:paraId="774FA0C2" w14:textId="77777777" w:rsidR="00DA16AB" w:rsidRPr="00DF6400" w:rsidRDefault="00DA16AB" w:rsidP="00DA16AB">
            <w:pPr>
              <w:rPr>
                <w:sz w:val="22"/>
                <w:szCs w:val="22"/>
              </w:rPr>
            </w:pPr>
            <w:r w:rsidRPr="00DF6400">
              <w:rPr>
                <w:sz w:val="22"/>
                <w:szCs w:val="22"/>
              </w:rPr>
              <w:t xml:space="preserve">К/с  </w:t>
            </w:r>
            <w:r w:rsidR="008C1472">
              <w:rPr>
                <w:sz w:val="22"/>
                <w:szCs w:val="22"/>
              </w:rPr>
              <w:t>30101810500000000653</w:t>
            </w:r>
          </w:p>
          <w:p w14:paraId="44D739CC" w14:textId="77777777" w:rsidR="00DA16AB" w:rsidRDefault="00DA16AB" w:rsidP="00DA16AB">
            <w:pPr>
              <w:rPr>
                <w:sz w:val="22"/>
                <w:szCs w:val="22"/>
              </w:rPr>
            </w:pPr>
            <w:r w:rsidRPr="00DF6400">
              <w:rPr>
                <w:sz w:val="22"/>
                <w:szCs w:val="22"/>
              </w:rPr>
              <w:t xml:space="preserve">БИК: </w:t>
            </w:r>
            <w:r>
              <w:rPr>
                <w:sz w:val="22"/>
                <w:szCs w:val="22"/>
              </w:rPr>
              <w:t>04403</w:t>
            </w:r>
            <w:r w:rsidR="008C1472">
              <w:rPr>
                <w:sz w:val="22"/>
                <w:szCs w:val="22"/>
              </w:rPr>
              <w:t>0653</w:t>
            </w:r>
          </w:p>
          <w:p w14:paraId="0FD122C0" w14:textId="77777777" w:rsidR="00DA16AB" w:rsidRDefault="00DA16AB" w:rsidP="00DA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ОКПО 30690002</w:t>
            </w:r>
          </w:p>
          <w:p w14:paraId="652ED8D8" w14:textId="77777777" w:rsidR="00B822F8" w:rsidRPr="00DF6400" w:rsidRDefault="00DA16AB" w:rsidP="00DA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40263561000</w:t>
            </w:r>
          </w:p>
        </w:tc>
        <w:tc>
          <w:tcPr>
            <w:tcW w:w="282" w:type="dxa"/>
          </w:tcPr>
          <w:p w14:paraId="5141C00B" w14:textId="77777777" w:rsidR="00B822F8" w:rsidRPr="00DF6400" w:rsidRDefault="00B822F8" w:rsidP="00B7679D">
            <w:pPr>
              <w:pStyle w:val="11"/>
              <w:spacing w:before="0" w:after="0"/>
              <w:jc w:val="both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63" w:type="dxa"/>
          </w:tcPr>
          <w:p w14:paraId="62713D36" w14:textId="77777777" w:rsidR="00A161D0" w:rsidRPr="00A161D0" w:rsidRDefault="00A161D0" w:rsidP="00B7679D">
            <w:pPr>
              <w:pStyle w:val="af"/>
              <w:spacing w:line="360" w:lineRule="auto"/>
              <w:rPr>
                <w:sz w:val="22"/>
                <w:szCs w:val="22"/>
              </w:rPr>
            </w:pPr>
          </w:p>
        </w:tc>
      </w:tr>
      <w:tr w:rsidR="00B822F8" w:rsidRPr="00DF6400" w14:paraId="5FB9F4EE" w14:textId="77777777" w:rsidTr="00CE3D3E">
        <w:trPr>
          <w:trHeight w:val="1562"/>
        </w:trPr>
        <w:tc>
          <w:tcPr>
            <w:tcW w:w="4787" w:type="dxa"/>
          </w:tcPr>
          <w:p w14:paraId="77EA2FB9" w14:textId="77777777" w:rsidR="00B822F8" w:rsidRPr="00DF6400" w:rsidRDefault="00F9369F" w:rsidP="00F35EE8">
            <w:pPr>
              <w:tabs>
                <w:tab w:val="left" w:pos="9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7B6450">
              <w:rPr>
                <w:sz w:val="22"/>
                <w:szCs w:val="22"/>
              </w:rPr>
              <w:t>лавн</w:t>
            </w:r>
            <w:r>
              <w:rPr>
                <w:sz w:val="22"/>
                <w:szCs w:val="22"/>
              </w:rPr>
              <w:t>ый</w:t>
            </w:r>
            <w:r w:rsidR="007B6450">
              <w:rPr>
                <w:sz w:val="22"/>
                <w:szCs w:val="22"/>
              </w:rPr>
              <w:t xml:space="preserve"> инженер</w:t>
            </w:r>
          </w:p>
          <w:p w14:paraId="6E35B3AE" w14:textId="77777777" w:rsidR="00B822F8" w:rsidRDefault="00B822F8" w:rsidP="00F35EE8">
            <w:pPr>
              <w:rPr>
                <w:sz w:val="22"/>
                <w:szCs w:val="22"/>
              </w:rPr>
            </w:pPr>
          </w:p>
          <w:p w14:paraId="1D3B1492" w14:textId="77777777" w:rsidR="00B7679D" w:rsidRPr="00DF6400" w:rsidRDefault="00B7679D" w:rsidP="00F35EE8">
            <w:pPr>
              <w:rPr>
                <w:sz w:val="22"/>
                <w:szCs w:val="22"/>
              </w:rPr>
            </w:pPr>
          </w:p>
          <w:p w14:paraId="7E90F057" w14:textId="77777777" w:rsidR="00B822F8" w:rsidRPr="00DF6400" w:rsidRDefault="00B822F8" w:rsidP="00F35EE8">
            <w:pPr>
              <w:rPr>
                <w:sz w:val="22"/>
                <w:szCs w:val="22"/>
              </w:rPr>
            </w:pPr>
            <w:r w:rsidRPr="00DF6400">
              <w:rPr>
                <w:sz w:val="22"/>
                <w:szCs w:val="22"/>
              </w:rPr>
              <w:t xml:space="preserve">___________________/ </w:t>
            </w:r>
            <w:r w:rsidR="001C18FB">
              <w:rPr>
                <w:sz w:val="22"/>
                <w:szCs w:val="22"/>
              </w:rPr>
              <w:t>____________</w:t>
            </w:r>
            <w:r w:rsidRPr="00DF6400">
              <w:rPr>
                <w:sz w:val="22"/>
                <w:szCs w:val="22"/>
              </w:rPr>
              <w:t xml:space="preserve"> / </w:t>
            </w:r>
          </w:p>
          <w:p w14:paraId="19612881" w14:textId="77777777" w:rsidR="00B822F8" w:rsidRPr="00DF6400" w:rsidRDefault="00B822F8" w:rsidP="00F35EE8">
            <w:pPr>
              <w:rPr>
                <w:sz w:val="22"/>
                <w:szCs w:val="22"/>
              </w:rPr>
            </w:pPr>
          </w:p>
          <w:p w14:paraId="3F5B89BF" w14:textId="77777777" w:rsidR="00B822F8" w:rsidRPr="00DF6400" w:rsidRDefault="00B822F8" w:rsidP="00F35EE8">
            <w:pPr>
              <w:rPr>
                <w:sz w:val="22"/>
                <w:szCs w:val="22"/>
              </w:rPr>
            </w:pPr>
            <w:r w:rsidRPr="00DF6400">
              <w:rPr>
                <w:sz w:val="22"/>
                <w:szCs w:val="22"/>
              </w:rPr>
              <w:t>м.п.</w:t>
            </w:r>
          </w:p>
        </w:tc>
        <w:tc>
          <w:tcPr>
            <w:tcW w:w="282" w:type="dxa"/>
          </w:tcPr>
          <w:p w14:paraId="35C036A9" w14:textId="77777777" w:rsidR="00B822F8" w:rsidRPr="00DF6400" w:rsidRDefault="00B822F8" w:rsidP="00F35EE8">
            <w:pPr>
              <w:pStyle w:val="11"/>
              <w:spacing w:before="0" w:after="0"/>
              <w:jc w:val="both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63" w:type="dxa"/>
          </w:tcPr>
          <w:p w14:paraId="29FDB5CE" w14:textId="77777777" w:rsidR="00B822F8" w:rsidRDefault="006E5D84" w:rsidP="00F35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14:paraId="05347376" w14:textId="77777777" w:rsidR="00CE3D3E" w:rsidRDefault="00CE3D3E" w:rsidP="00F35EE8">
            <w:pPr>
              <w:rPr>
                <w:sz w:val="22"/>
                <w:szCs w:val="22"/>
              </w:rPr>
            </w:pPr>
          </w:p>
          <w:p w14:paraId="483E1E41" w14:textId="77777777" w:rsidR="00B7679D" w:rsidRPr="00DF6400" w:rsidRDefault="00B7679D" w:rsidP="00F35EE8">
            <w:pPr>
              <w:rPr>
                <w:sz w:val="22"/>
                <w:szCs w:val="22"/>
              </w:rPr>
            </w:pPr>
          </w:p>
          <w:p w14:paraId="121B79C9" w14:textId="77777777" w:rsidR="00B822F8" w:rsidRPr="00DF6400" w:rsidRDefault="00A161D0" w:rsidP="00F35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___________________/ </w:t>
            </w:r>
            <w:r w:rsidR="001C18FB">
              <w:rPr>
                <w:sz w:val="22"/>
                <w:szCs w:val="22"/>
              </w:rPr>
              <w:t>_____________</w:t>
            </w:r>
            <w:r w:rsidR="00B822F8" w:rsidRPr="00DF6400">
              <w:rPr>
                <w:sz w:val="22"/>
                <w:szCs w:val="22"/>
              </w:rPr>
              <w:t xml:space="preserve">/ </w:t>
            </w:r>
          </w:p>
          <w:p w14:paraId="431BC326" w14:textId="77777777" w:rsidR="00B822F8" w:rsidRPr="00DF6400" w:rsidRDefault="00B822F8" w:rsidP="00F35EE8">
            <w:pPr>
              <w:rPr>
                <w:sz w:val="22"/>
                <w:szCs w:val="22"/>
              </w:rPr>
            </w:pPr>
          </w:p>
          <w:p w14:paraId="1B1A6C50" w14:textId="77777777" w:rsidR="00B822F8" w:rsidRPr="00DF6400" w:rsidRDefault="00B822F8" w:rsidP="00F35EE8">
            <w:pPr>
              <w:rPr>
                <w:b/>
                <w:sz w:val="22"/>
                <w:szCs w:val="22"/>
              </w:rPr>
            </w:pPr>
            <w:r w:rsidRPr="00DF6400">
              <w:rPr>
                <w:sz w:val="22"/>
                <w:szCs w:val="22"/>
              </w:rPr>
              <w:t>м.п.</w:t>
            </w:r>
          </w:p>
        </w:tc>
      </w:tr>
    </w:tbl>
    <w:p w14:paraId="7BF62D51" w14:textId="77777777" w:rsidR="007733B0" w:rsidRPr="0030437E" w:rsidRDefault="003F1B02" w:rsidP="007733B0">
      <w:pPr>
        <w:jc w:val="right"/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lastRenderedPageBreak/>
        <w:t>Пр</w:t>
      </w:r>
      <w:r w:rsidR="007733B0" w:rsidRPr="0030437E">
        <w:rPr>
          <w:bCs/>
          <w:snapToGrid w:val="0"/>
          <w:color w:val="000000"/>
          <w:sz w:val="22"/>
          <w:szCs w:val="22"/>
        </w:rPr>
        <w:t xml:space="preserve">иложение </w:t>
      </w:r>
      <w:r w:rsidR="00526308">
        <w:rPr>
          <w:bCs/>
          <w:snapToGrid w:val="0"/>
          <w:color w:val="000000"/>
          <w:sz w:val="22"/>
          <w:szCs w:val="22"/>
        </w:rPr>
        <w:t xml:space="preserve">№ </w:t>
      </w:r>
      <w:r w:rsidR="007733B0">
        <w:rPr>
          <w:bCs/>
          <w:snapToGrid w:val="0"/>
          <w:color w:val="000000"/>
          <w:sz w:val="22"/>
          <w:szCs w:val="22"/>
        </w:rPr>
        <w:t>1</w:t>
      </w:r>
    </w:p>
    <w:p w14:paraId="2E357AFB" w14:textId="77777777" w:rsidR="007733B0" w:rsidRDefault="007733B0" w:rsidP="007733B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30437E">
        <w:rPr>
          <w:rFonts w:ascii="Times New Roman" w:hAnsi="Times New Roman" w:cs="Times New Roman"/>
          <w:sz w:val="22"/>
          <w:szCs w:val="22"/>
        </w:rPr>
        <w:t xml:space="preserve">к </w:t>
      </w:r>
      <w:r w:rsidR="00F9369F">
        <w:rPr>
          <w:rFonts w:ascii="Times New Roman" w:hAnsi="Times New Roman" w:cs="Times New Roman"/>
          <w:sz w:val="22"/>
          <w:szCs w:val="22"/>
        </w:rPr>
        <w:t>Договор</w:t>
      </w:r>
      <w:r w:rsidRPr="0030437E">
        <w:rPr>
          <w:rFonts w:ascii="Times New Roman" w:hAnsi="Times New Roman" w:cs="Times New Roman"/>
          <w:sz w:val="22"/>
          <w:szCs w:val="22"/>
        </w:rPr>
        <w:t>у №__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0437E">
        <w:rPr>
          <w:rFonts w:ascii="Times New Roman" w:hAnsi="Times New Roman" w:cs="Times New Roman"/>
          <w:sz w:val="22"/>
          <w:szCs w:val="22"/>
        </w:rPr>
        <w:t xml:space="preserve">___ </w:t>
      </w:r>
    </w:p>
    <w:p w14:paraId="54BBC114" w14:textId="77777777" w:rsidR="007733B0" w:rsidRDefault="007733B0" w:rsidP="007733B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30437E">
        <w:rPr>
          <w:rFonts w:ascii="Times New Roman" w:hAnsi="Times New Roman" w:cs="Times New Roman"/>
          <w:sz w:val="22"/>
          <w:szCs w:val="22"/>
        </w:rPr>
        <w:t>от «____» _________</w:t>
      </w:r>
      <w:r w:rsidR="008C1472">
        <w:rPr>
          <w:rFonts w:ascii="Times New Roman" w:hAnsi="Times New Roman" w:cs="Times New Roman"/>
          <w:sz w:val="22"/>
          <w:szCs w:val="22"/>
        </w:rPr>
        <w:t xml:space="preserve"> 20_</w:t>
      </w:r>
      <w:r>
        <w:rPr>
          <w:rFonts w:ascii="Times New Roman" w:hAnsi="Times New Roman" w:cs="Times New Roman"/>
          <w:sz w:val="22"/>
          <w:szCs w:val="22"/>
        </w:rPr>
        <w:t xml:space="preserve">_ г. </w:t>
      </w:r>
    </w:p>
    <w:p w14:paraId="41EB0A8F" w14:textId="77777777" w:rsidR="007733B0" w:rsidRDefault="007733B0" w:rsidP="007733B0">
      <w:pPr>
        <w:keepNext/>
        <w:numPr>
          <w:ilvl w:val="2"/>
          <w:numId w:val="2"/>
        </w:numPr>
        <w:suppressAutoHyphens/>
        <w:ind w:left="0"/>
        <w:jc w:val="center"/>
        <w:outlineLvl w:val="2"/>
        <w:rPr>
          <w:b/>
          <w:sz w:val="24"/>
          <w:szCs w:val="24"/>
          <w:lang w:eastAsia="ar-SA"/>
        </w:rPr>
      </w:pPr>
    </w:p>
    <w:p w14:paraId="7100F82C" w14:textId="77777777" w:rsidR="00447DDC" w:rsidRDefault="00447DDC" w:rsidP="00447DDC">
      <w:pPr>
        <w:keepNext/>
        <w:numPr>
          <w:ilvl w:val="2"/>
          <w:numId w:val="2"/>
        </w:numPr>
        <w:suppressAutoHyphens/>
        <w:ind w:left="0"/>
        <w:jc w:val="center"/>
        <w:outlineLvl w:val="2"/>
        <w:rPr>
          <w:b/>
          <w:sz w:val="24"/>
          <w:szCs w:val="24"/>
          <w:lang w:eastAsia="ar-SA"/>
        </w:rPr>
      </w:pPr>
      <w:r w:rsidRPr="00560127">
        <w:rPr>
          <w:b/>
          <w:sz w:val="24"/>
          <w:szCs w:val="24"/>
          <w:lang w:eastAsia="ar-SA"/>
        </w:rPr>
        <w:t>СПЕЦИФИКАЦИЯ</w:t>
      </w:r>
      <w:r>
        <w:rPr>
          <w:b/>
          <w:sz w:val="24"/>
          <w:szCs w:val="24"/>
          <w:lang w:eastAsia="ar-SA"/>
        </w:rPr>
        <w:t xml:space="preserve"> №</w:t>
      </w:r>
    </w:p>
    <w:p w14:paraId="4D3DA339" w14:textId="77777777" w:rsidR="00447DDC" w:rsidRPr="00560127" w:rsidRDefault="00447DDC" w:rsidP="00447DDC">
      <w:pPr>
        <w:keepNext/>
        <w:numPr>
          <w:ilvl w:val="2"/>
          <w:numId w:val="2"/>
        </w:numPr>
        <w:suppressAutoHyphens/>
        <w:ind w:left="0"/>
        <w:jc w:val="center"/>
        <w:outlineLvl w:val="2"/>
        <w:rPr>
          <w:b/>
          <w:sz w:val="24"/>
          <w:szCs w:val="24"/>
          <w:lang w:eastAsia="ar-SA"/>
        </w:rPr>
      </w:pPr>
      <w:r w:rsidRPr="00560127">
        <w:rPr>
          <w:b/>
          <w:sz w:val="24"/>
          <w:szCs w:val="24"/>
          <w:lang w:eastAsia="ar-SA"/>
        </w:rPr>
        <w:t>(ФОРМА)</w:t>
      </w:r>
    </w:p>
    <w:tbl>
      <w:tblPr>
        <w:tblpPr w:leftFromText="180" w:rightFromText="180" w:vertAnchor="text" w:horzAnchor="margin" w:tblpXSpec="center" w:tblpY="438"/>
        <w:tblW w:w="106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1983"/>
        <w:gridCol w:w="567"/>
        <w:gridCol w:w="709"/>
        <w:gridCol w:w="991"/>
        <w:gridCol w:w="1275"/>
        <w:gridCol w:w="1989"/>
        <w:gridCol w:w="844"/>
      </w:tblGrid>
      <w:tr w:rsidR="00BE01D4" w:rsidRPr="00BE01D4" w14:paraId="64978337" w14:textId="77777777" w:rsidTr="00BE01D4">
        <w:trPr>
          <w:trHeight w:val="237"/>
        </w:trPr>
        <w:tc>
          <w:tcPr>
            <w:tcW w:w="10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ABA9A2" w14:textId="77777777" w:rsidR="00BE01D4" w:rsidRPr="00BE01D4" w:rsidRDefault="00BE01D4" w:rsidP="00BE01D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BE01D4">
              <w:rPr>
                <w:b/>
                <w:sz w:val="22"/>
                <w:szCs w:val="22"/>
              </w:rPr>
              <w:t>СТОИМОСТЬ И ОПИСАНИЕ ТОВАРА:</w:t>
            </w:r>
          </w:p>
        </w:tc>
      </w:tr>
      <w:tr w:rsidR="00BE01D4" w:rsidRPr="00BE01D4" w14:paraId="4556C3BF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91CD3E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01D4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7B8B75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01D4">
              <w:rPr>
                <w:sz w:val="22"/>
                <w:szCs w:val="22"/>
              </w:rPr>
              <w:t>Обозначение группы лома по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A1C95E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01D4">
              <w:rPr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B6E807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01D4">
              <w:rPr>
                <w:sz w:val="22"/>
                <w:szCs w:val="22"/>
              </w:rPr>
              <w:t>Кол-во</w:t>
            </w:r>
          </w:p>
          <w:p w14:paraId="3DF015F5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01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72170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01D4">
              <w:rPr>
                <w:sz w:val="22"/>
                <w:szCs w:val="22"/>
              </w:rPr>
              <w:t>Засор %</w:t>
            </w:r>
          </w:p>
          <w:p w14:paraId="611A9077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2509B5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01D4">
              <w:rPr>
                <w:sz w:val="22"/>
                <w:szCs w:val="22"/>
              </w:rPr>
              <w:t>Стоимость за тонну (руб.), без НДС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F254D9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01D4">
              <w:rPr>
                <w:sz w:val="22"/>
                <w:szCs w:val="22"/>
              </w:rPr>
              <w:t>КОД ФККО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ADD87B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01D4">
              <w:rPr>
                <w:sz w:val="22"/>
                <w:szCs w:val="22"/>
              </w:rPr>
              <w:t>Класс опасности</w:t>
            </w:r>
          </w:p>
        </w:tc>
      </w:tr>
      <w:tr w:rsidR="00BE01D4" w:rsidRPr="00070B8E" w14:paraId="02D4226A" w14:textId="77777777" w:rsidTr="00BE01D4">
        <w:trPr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40CB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E01D4">
              <w:rPr>
                <w:b/>
                <w:sz w:val="22"/>
                <w:szCs w:val="22"/>
              </w:rPr>
              <w:t>Лом и отходы, содержащие незагрязненные черные металлы в виде изделий, кусков несортированные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6D63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E01D4">
              <w:rPr>
                <w:b/>
                <w:sz w:val="22"/>
                <w:szCs w:val="22"/>
              </w:rPr>
              <w:t xml:space="preserve"> </w:t>
            </w:r>
            <w:r w:rsidR="002236C8">
              <w:rPr>
                <w:b/>
                <w:sz w:val="22"/>
                <w:szCs w:val="22"/>
              </w:rPr>
              <w:t xml:space="preserve"> </w:t>
            </w:r>
            <w:r w:rsidRPr="00BE01D4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26EF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2F7" w14:textId="77777777" w:rsidR="00BE01D4" w:rsidRPr="00BE01D4" w:rsidRDefault="00BE01D4" w:rsidP="00BE01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D630" w14:textId="77777777" w:rsidR="00BE01D4" w:rsidRPr="00BE01D4" w:rsidRDefault="00BE01D4" w:rsidP="00BE01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BBB6" w14:textId="77777777" w:rsidR="00BE01D4" w:rsidRPr="00070B8E" w:rsidRDefault="00BE01D4" w:rsidP="00BE0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0B8E">
              <w:rPr>
                <w:sz w:val="22"/>
                <w:szCs w:val="22"/>
              </w:rPr>
              <w:t>4 61 010 01 20 5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631E1" w14:textId="77777777" w:rsidR="00BE01D4" w:rsidRPr="00070B8E" w:rsidRDefault="00BE01D4" w:rsidP="007B64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0B8E">
              <w:rPr>
                <w:sz w:val="22"/>
                <w:szCs w:val="22"/>
              </w:rPr>
              <w:t>V</w:t>
            </w:r>
          </w:p>
        </w:tc>
      </w:tr>
      <w:tr w:rsidR="00BE01D4" w:rsidRPr="00070B8E" w14:paraId="24B2A003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ED4A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Стальной лом   и отходы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F85F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категории – 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46D0" w14:textId="77777777" w:rsidR="00BE01D4" w:rsidRPr="00BE01D4" w:rsidRDefault="00BE01D4" w:rsidP="00BE0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A1B" w14:textId="77777777" w:rsidR="00BE01D4" w:rsidRPr="00BE01D4" w:rsidRDefault="00BE01D4" w:rsidP="00BE0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0E8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889E" w14:textId="77777777" w:rsidR="00BE01D4" w:rsidRPr="00BE01D4" w:rsidRDefault="00BE01D4" w:rsidP="00BE0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E20C" w14:textId="77777777" w:rsidR="00BE01D4" w:rsidRPr="00070B8E" w:rsidRDefault="00BE01D4" w:rsidP="00BE01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4 61 010 01 20 5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4DF98" w14:textId="77777777" w:rsidR="00BE01D4" w:rsidRPr="00070B8E" w:rsidRDefault="00BE01D4" w:rsidP="007B6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V</w:t>
            </w:r>
          </w:p>
        </w:tc>
      </w:tr>
      <w:tr w:rsidR="00BE01D4" w:rsidRPr="00070B8E" w14:paraId="688A3F4E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6C1A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 xml:space="preserve">Негабаритный стальной лом и отходы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98D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категории – 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3D04" w14:textId="77777777" w:rsidR="00BE01D4" w:rsidRPr="00BE01D4" w:rsidRDefault="00BE01D4" w:rsidP="00BE01D4">
            <w:pPr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r w:rsidRPr="00BE01D4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9F8" w14:textId="77777777" w:rsidR="00BE01D4" w:rsidRPr="00BE01D4" w:rsidRDefault="00BE01D4" w:rsidP="00BE0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7B6" w14:textId="77777777" w:rsidR="00BE01D4" w:rsidRPr="00BE01D4" w:rsidRDefault="00BE01D4" w:rsidP="00BE01D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6F78" w14:textId="77777777" w:rsidR="00BE01D4" w:rsidRPr="00BE01D4" w:rsidRDefault="00BE01D4" w:rsidP="00BE0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FCDD" w14:textId="77777777" w:rsidR="00BE01D4" w:rsidRPr="00070B8E" w:rsidRDefault="00BE01D4" w:rsidP="00BE01D4">
            <w:pPr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4 61 010</w:t>
            </w:r>
            <w:r w:rsidRPr="00070B8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70B8E">
              <w:rPr>
                <w:color w:val="000000"/>
                <w:sz w:val="22"/>
                <w:szCs w:val="22"/>
              </w:rPr>
              <w:t>01 20 5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6032" w14:textId="77777777" w:rsidR="00BE01D4" w:rsidRPr="00070B8E" w:rsidRDefault="00BE01D4" w:rsidP="007B6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V</w:t>
            </w:r>
          </w:p>
        </w:tc>
      </w:tr>
      <w:tr w:rsidR="00BE01D4" w:rsidRPr="00070B8E" w14:paraId="67A4B8D2" w14:textId="77777777" w:rsidTr="009D1337">
        <w:trPr>
          <w:trHeight w:val="25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AB9377" w14:textId="77777777" w:rsidR="00BE01D4" w:rsidRPr="00BE01D4" w:rsidRDefault="00D663E7" w:rsidP="00BE01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Негабаритный лом нержавеющей стали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506EF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27DC56" w14:textId="77777777" w:rsidR="00BE01D4" w:rsidRPr="00BE01D4" w:rsidRDefault="00BE01D4" w:rsidP="00BE01D4">
            <w:pPr>
              <w:jc w:val="center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3C9D17" w14:textId="77777777" w:rsidR="00BE01D4" w:rsidRPr="00BE01D4" w:rsidRDefault="00BE01D4" w:rsidP="00BE0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370FF" w14:textId="77777777" w:rsidR="00BE01D4" w:rsidRPr="00BE01D4" w:rsidRDefault="00BE01D4" w:rsidP="00BE0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2A102" w14:textId="77777777" w:rsidR="00BE01D4" w:rsidRPr="00BE01D4" w:rsidRDefault="00BE01D4" w:rsidP="00BE0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17904F" w14:textId="77777777" w:rsidR="00BE01D4" w:rsidRPr="00070B8E" w:rsidRDefault="00B84476" w:rsidP="00BE01D4">
            <w:pPr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4 61 010 01 20 5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D080495" w14:textId="77777777" w:rsidR="00BE01D4" w:rsidRPr="00070B8E" w:rsidRDefault="00BE01D4" w:rsidP="007B6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  <w:lang w:val="en-US"/>
              </w:rPr>
              <w:t>V</w:t>
            </w:r>
          </w:p>
        </w:tc>
      </w:tr>
      <w:tr w:rsidR="00BE01D4" w:rsidRPr="00070B8E" w14:paraId="6A3627A3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3152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Негабаритный стальной лом  с учетом резки и демонтажа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F93E" w14:textId="77777777" w:rsidR="00BE01D4" w:rsidRPr="00BE01D4" w:rsidRDefault="00BE01D4" w:rsidP="00BE01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категории – 5А</w:t>
            </w:r>
            <w:r w:rsidR="00D45C8C">
              <w:rPr>
                <w:color w:val="000000"/>
                <w:sz w:val="22"/>
                <w:szCs w:val="22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B34B" w14:textId="77777777" w:rsidR="00BE01D4" w:rsidRPr="00BE01D4" w:rsidRDefault="00BE01D4" w:rsidP="00BE01D4">
            <w:pPr>
              <w:jc w:val="center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E9B5" w14:textId="77777777" w:rsidR="00BE01D4" w:rsidRPr="00BE01D4" w:rsidRDefault="00BE01D4" w:rsidP="00BE0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E11" w14:textId="77777777" w:rsidR="00BE01D4" w:rsidRPr="00BE01D4" w:rsidRDefault="00BE01D4" w:rsidP="00BE01D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4892" w14:textId="77777777" w:rsidR="00BE01D4" w:rsidRPr="00BE01D4" w:rsidRDefault="00BE01D4" w:rsidP="00BE01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044C" w14:textId="77777777" w:rsidR="00BE01D4" w:rsidRPr="00070B8E" w:rsidRDefault="00BE01D4" w:rsidP="00BE01D4">
            <w:pPr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4 61 010</w:t>
            </w:r>
            <w:r w:rsidRPr="00070B8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70B8E">
              <w:rPr>
                <w:color w:val="000000"/>
                <w:sz w:val="22"/>
                <w:szCs w:val="22"/>
              </w:rPr>
              <w:t>01 20 5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3A9CE" w14:textId="77777777" w:rsidR="00BE01D4" w:rsidRPr="00070B8E" w:rsidRDefault="00BE01D4" w:rsidP="007B6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V</w:t>
            </w:r>
          </w:p>
        </w:tc>
      </w:tr>
      <w:tr w:rsidR="00D45C8C" w:rsidRPr="00070B8E" w14:paraId="2990DFA8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9652" w14:textId="77777777" w:rsidR="00D45C8C" w:rsidRPr="00BE01D4" w:rsidRDefault="00D45C8C" w:rsidP="00BE01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Негабаритный стальной лом  с учетом резки и демонтажа</w:t>
            </w:r>
            <w:r>
              <w:rPr>
                <w:color w:val="000000"/>
                <w:sz w:val="22"/>
                <w:szCs w:val="22"/>
              </w:rPr>
              <w:t xml:space="preserve"> (рельсы)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629" w14:textId="77777777" w:rsidR="00D45C8C" w:rsidRPr="00BE01D4" w:rsidRDefault="00D45C8C" w:rsidP="00BE01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категории – 5А</w:t>
            </w:r>
            <w:r>
              <w:rPr>
                <w:color w:val="000000"/>
                <w:sz w:val="22"/>
                <w:szCs w:val="22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A2F2" w14:textId="77777777" w:rsidR="00D45C8C" w:rsidRPr="00BE01D4" w:rsidRDefault="00D45C8C" w:rsidP="00BE01D4">
            <w:pPr>
              <w:jc w:val="center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816" w14:textId="77777777" w:rsidR="00D45C8C" w:rsidRPr="00BE01D4" w:rsidRDefault="00D45C8C" w:rsidP="00BE01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1CAB" w14:textId="77777777" w:rsidR="00D45C8C" w:rsidRPr="00BE01D4" w:rsidRDefault="00D45C8C" w:rsidP="00BE01D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9C72" w14:textId="77777777" w:rsidR="00D45C8C" w:rsidRPr="00D45C8C" w:rsidRDefault="00D45C8C" w:rsidP="00BE01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9077" w14:textId="77777777" w:rsidR="00D45C8C" w:rsidRPr="00070B8E" w:rsidRDefault="00D45C8C" w:rsidP="00BE01D4">
            <w:pPr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4 61 010</w:t>
            </w:r>
            <w:r w:rsidRPr="00070B8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70B8E">
              <w:rPr>
                <w:color w:val="000000"/>
                <w:sz w:val="22"/>
                <w:szCs w:val="22"/>
              </w:rPr>
              <w:t>01 20 5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2F0E8" w14:textId="77777777" w:rsidR="00D45C8C" w:rsidRPr="00070B8E" w:rsidRDefault="00D45C8C" w:rsidP="007B6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V</w:t>
            </w:r>
          </w:p>
        </w:tc>
      </w:tr>
      <w:tr w:rsidR="00D45C8C" w:rsidRPr="00070B8E" w14:paraId="14B34910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EEAC" w14:textId="77777777" w:rsidR="00D45C8C" w:rsidRPr="00BE01D4" w:rsidRDefault="00D45C8C" w:rsidP="00D45C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Негабаритный стальной лом  с учетом резки и демонтажа</w:t>
            </w:r>
            <w:r>
              <w:rPr>
                <w:color w:val="000000"/>
                <w:sz w:val="22"/>
                <w:szCs w:val="22"/>
              </w:rPr>
              <w:t xml:space="preserve"> (трубы)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0A2" w14:textId="77777777" w:rsidR="00D45C8C" w:rsidRPr="00BE01D4" w:rsidRDefault="00D45C8C" w:rsidP="00D45C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категории – 5А</w:t>
            </w:r>
            <w:r>
              <w:rPr>
                <w:color w:val="000000"/>
                <w:sz w:val="22"/>
                <w:szCs w:val="22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C9A8" w14:textId="77777777" w:rsidR="00D45C8C" w:rsidRPr="00BE01D4" w:rsidRDefault="00D45C8C" w:rsidP="00D45C8C">
            <w:pPr>
              <w:jc w:val="center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EB5B" w14:textId="77777777" w:rsidR="00D45C8C" w:rsidRPr="00BE01D4" w:rsidRDefault="00D45C8C" w:rsidP="00D45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B3CF" w14:textId="77777777" w:rsidR="00D45C8C" w:rsidRPr="00BE01D4" w:rsidRDefault="00D45C8C" w:rsidP="00D45C8C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FD6B" w14:textId="77777777" w:rsidR="00D45C8C" w:rsidRPr="00D45C8C" w:rsidRDefault="00D45C8C" w:rsidP="00D45C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B6F5" w14:textId="77777777" w:rsidR="00D45C8C" w:rsidRPr="00070B8E" w:rsidRDefault="00D45C8C" w:rsidP="00D45C8C">
            <w:pPr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4 61 010</w:t>
            </w:r>
            <w:r w:rsidRPr="00070B8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70B8E">
              <w:rPr>
                <w:color w:val="000000"/>
                <w:sz w:val="22"/>
                <w:szCs w:val="22"/>
              </w:rPr>
              <w:t>01 20 5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79A9C" w14:textId="77777777" w:rsidR="00D45C8C" w:rsidRPr="00070B8E" w:rsidRDefault="00D45C8C" w:rsidP="007B6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V</w:t>
            </w:r>
          </w:p>
        </w:tc>
      </w:tr>
      <w:tr w:rsidR="00D45C8C" w:rsidRPr="00070B8E" w14:paraId="010C09A6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9DFD" w14:textId="77777777" w:rsidR="00D45C8C" w:rsidRPr="00BE01D4" w:rsidRDefault="00D45C8C" w:rsidP="00D45C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 xml:space="preserve">Лом для пакетирования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CF12" w14:textId="77777777" w:rsidR="00D45C8C" w:rsidRPr="00BE01D4" w:rsidRDefault="00D45C8C" w:rsidP="00D45C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категории – 12А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CF69" w14:textId="77777777" w:rsidR="00D45C8C" w:rsidRPr="00BE01D4" w:rsidRDefault="00D45C8C" w:rsidP="00D45C8C">
            <w:pPr>
              <w:jc w:val="center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E23D" w14:textId="77777777" w:rsidR="00D45C8C" w:rsidRPr="00BE01D4" w:rsidRDefault="00D45C8C" w:rsidP="00D45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1A2" w14:textId="77777777" w:rsidR="00D45C8C" w:rsidRPr="00BE01D4" w:rsidRDefault="00D45C8C" w:rsidP="00D45C8C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CBE2" w14:textId="77777777" w:rsidR="00D45C8C" w:rsidRPr="00BE01D4" w:rsidRDefault="00D45C8C" w:rsidP="00D45C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9CDB" w14:textId="77777777" w:rsidR="00D45C8C" w:rsidRPr="00070B8E" w:rsidRDefault="00D45C8C" w:rsidP="00D45C8C">
            <w:pPr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4 61 010</w:t>
            </w:r>
            <w:r w:rsidRPr="00070B8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70B8E">
              <w:rPr>
                <w:color w:val="000000"/>
                <w:sz w:val="22"/>
                <w:szCs w:val="22"/>
              </w:rPr>
              <w:t>01 20 5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54BDC" w14:textId="77777777" w:rsidR="00D45C8C" w:rsidRPr="00070B8E" w:rsidRDefault="00D45C8C" w:rsidP="007B6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V</w:t>
            </w:r>
          </w:p>
        </w:tc>
      </w:tr>
      <w:tr w:rsidR="00D45C8C" w:rsidRPr="00070B8E" w14:paraId="6239C82B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C6CC" w14:textId="77777777" w:rsidR="00D45C8C" w:rsidRPr="00BE01D4" w:rsidRDefault="00D45C8C" w:rsidP="00D45C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Стальные канаты и проволока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615D" w14:textId="77777777" w:rsidR="00D45C8C" w:rsidRPr="00BE01D4" w:rsidRDefault="00D45C8C" w:rsidP="00D45C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категории – 13А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2F9D" w14:textId="77777777" w:rsidR="00D45C8C" w:rsidRPr="00BE01D4" w:rsidRDefault="00D45C8C" w:rsidP="00D45C8C">
            <w:pPr>
              <w:jc w:val="center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5335" w14:textId="77777777" w:rsidR="00D45C8C" w:rsidRPr="00BE01D4" w:rsidRDefault="00D45C8C" w:rsidP="00D45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26F" w14:textId="77777777" w:rsidR="00D45C8C" w:rsidRPr="00BE01D4" w:rsidRDefault="00D45C8C" w:rsidP="00D45C8C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8F6B" w14:textId="77777777" w:rsidR="00D45C8C" w:rsidRPr="00BE01D4" w:rsidRDefault="00D45C8C" w:rsidP="00D45C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E691" w14:textId="77777777" w:rsidR="00D45C8C" w:rsidRPr="00070B8E" w:rsidRDefault="00D45C8C" w:rsidP="00D45C8C">
            <w:pPr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4 61 010</w:t>
            </w:r>
            <w:r w:rsidRPr="00070B8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70B8E">
              <w:rPr>
                <w:color w:val="000000"/>
                <w:sz w:val="22"/>
                <w:szCs w:val="22"/>
              </w:rPr>
              <w:t>01 20 5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73BB0" w14:textId="77777777" w:rsidR="00D45C8C" w:rsidRPr="00070B8E" w:rsidRDefault="00D45C8C" w:rsidP="007B6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V</w:t>
            </w:r>
          </w:p>
        </w:tc>
      </w:tr>
      <w:tr w:rsidR="00D45C8C" w:rsidRPr="00070B8E" w14:paraId="434F306B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15ED" w14:textId="77777777" w:rsidR="00D45C8C" w:rsidRPr="00BE01D4" w:rsidRDefault="00D45C8C" w:rsidP="00D45C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Лом легированный стали в кусковой форме незагрязненная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0C0C" w14:textId="77777777" w:rsidR="00D45C8C" w:rsidRPr="00BE01D4" w:rsidRDefault="00D45C8C" w:rsidP="00D45C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1839" w14:textId="77777777" w:rsidR="00D45C8C" w:rsidRPr="00BE01D4" w:rsidRDefault="00D45C8C" w:rsidP="00D45C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A2E" w14:textId="77777777" w:rsidR="00D45C8C" w:rsidRPr="00BE01D4" w:rsidRDefault="00D45C8C" w:rsidP="00D45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89C5" w14:textId="77777777" w:rsidR="00D45C8C" w:rsidRPr="00BE01D4" w:rsidRDefault="00D45C8C" w:rsidP="00D45C8C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3A35" w14:textId="77777777" w:rsidR="00D45C8C" w:rsidRPr="00D663E7" w:rsidRDefault="00D45C8C" w:rsidP="00D45C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F5F8" w14:textId="77777777" w:rsidR="00D45C8C" w:rsidRPr="00070B8E" w:rsidRDefault="00D45C8C" w:rsidP="00D45C8C">
            <w:pPr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4 61 010 01 20 5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0875" w14:textId="77777777" w:rsidR="00D45C8C" w:rsidRPr="00070B8E" w:rsidRDefault="00D45C8C" w:rsidP="007B6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V</w:t>
            </w:r>
          </w:p>
        </w:tc>
      </w:tr>
      <w:tr w:rsidR="009D1337" w:rsidRPr="00711226" w14:paraId="22F5EF0C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5063" w14:textId="77777777" w:rsidR="009D1337" w:rsidRPr="00711226" w:rsidRDefault="009D1337" w:rsidP="00D45C8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11226">
              <w:rPr>
                <w:sz w:val="22"/>
                <w:szCs w:val="22"/>
              </w:rPr>
              <w:t xml:space="preserve">Кусок нержавеющей стали </w:t>
            </w:r>
            <w:r w:rsidRPr="00711226">
              <w:rPr>
                <w:sz w:val="22"/>
                <w:szCs w:val="22"/>
                <w:lang w:val="en-US"/>
              </w:rPr>
              <w:t>Ni 8-10 %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C5CC" w14:textId="77777777" w:rsidR="009D1337" w:rsidRPr="00711226" w:rsidRDefault="009D1337" w:rsidP="00D45C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226">
              <w:rPr>
                <w:sz w:val="22"/>
                <w:szCs w:val="22"/>
              </w:rPr>
              <w:t>категории-26Б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092A" w14:textId="77777777" w:rsidR="009D1337" w:rsidRPr="00711226" w:rsidRDefault="009D1337" w:rsidP="00D45C8C">
            <w:pPr>
              <w:jc w:val="center"/>
              <w:rPr>
                <w:sz w:val="22"/>
                <w:szCs w:val="22"/>
              </w:rPr>
            </w:pPr>
            <w:r w:rsidRPr="00711226">
              <w:rPr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52DF" w14:textId="77777777" w:rsidR="009D1337" w:rsidRPr="00711226" w:rsidRDefault="009D1337" w:rsidP="00D45C8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AD8" w14:textId="77777777" w:rsidR="009D1337" w:rsidRPr="00711226" w:rsidRDefault="009D1337" w:rsidP="00D45C8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1566" w14:textId="77777777" w:rsidR="009D1337" w:rsidRPr="00711226" w:rsidRDefault="009D1337" w:rsidP="00D45C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B74F" w14:textId="77777777" w:rsidR="009D1337" w:rsidRPr="00711226" w:rsidRDefault="009D1337" w:rsidP="00D45C8C">
            <w:pPr>
              <w:rPr>
                <w:sz w:val="22"/>
                <w:szCs w:val="22"/>
              </w:rPr>
            </w:pPr>
            <w:r w:rsidRPr="00711226">
              <w:rPr>
                <w:sz w:val="22"/>
                <w:szCs w:val="22"/>
              </w:rPr>
              <w:t>4 61 010 01 20 5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F0F97" w14:textId="77777777" w:rsidR="009D1337" w:rsidRPr="00711226" w:rsidRDefault="009D1337" w:rsidP="007B64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11226">
              <w:rPr>
                <w:sz w:val="22"/>
                <w:szCs w:val="22"/>
              </w:rPr>
              <w:t>V</w:t>
            </w:r>
          </w:p>
        </w:tc>
      </w:tr>
      <w:tr w:rsidR="009D1337" w:rsidRPr="00711226" w14:paraId="5FEF4878" w14:textId="77777777" w:rsidTr="00E23453">
        <w:trPr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502" w14:textId="77777777" w:rsidR="009D1337" w:rsidRPr="00711226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11226">
              <w:rPr>
                <w:b/>
                <w:sz w:val="22"/>
                <w:szCs w:val="22"/>
              </w:rPr>
              <w:t>Отходы металлической дроби с примесью шлаковой корки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09A9" w14:textId="77777777" w:rsidR="009D1337" w:rsidRPr="00711226" w:rsidRDefault="009D1337" w:rsidP="009D1337">
            <w:pPr>
              <w:jc w:val="center"/>
              <w:rPr>
                <w:b/>
                <w:sz w:val="22"/>
                <w:szCs w:val="22"/>
              </w:rPr>
            </w:pPr>
            <w:r w:rsidRPr="00711226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3BB" w14:textId="77777777" w:rsidR="009D1337" w:rsidRPr="00711226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1FCF" w14:textId="77777777" w:rsidR="009D1337" w:rsidRPr="00711226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2EDA" w14:textId="77777777" w:rsidR="009D1337" w:rsidRPr="00711226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3531" w14:textId="77777777" w:rsidR="009D1337" w:rsidRPr="00711226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11226">
              <w:rPr>
                <w:b/>
                <w:sz w:val="22"/>
                <w:szCs w:val="22"/>
              </w:rPr>
              <w:t>3 63 110 02 20 4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6407" w14:textId="77777777" w:rsidR="009D1337" w:rsidRPr="00711226" w:rsidRDefault="009D133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226">
              <w:rPr>
                <w:b/>
                <w:sz w:val="20"/>
              </w:rPr>
              <w:t>IV</w:t>
            </w:r>
          </w:p>
        </w:tc>
      </w:tr>
      <w:tr w:rsidR="009D1337" w:rsidRPr="00711226" w14:paraId="7ECCF00E" w14:textId="77777777" w:rsidTr="004D3AD0">
        <w:trPr>
          <w:trHeight w:val="43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FAF5" w14:textId="77777777" w:rsidR="009D1337" w:rsidRPr="00711226" w:rsidRDefault="009D1337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226">
              <w:rPr>
                <w:sz w:val="22"/>
                <w:szCs w:val="22"/>
              </w:rPr>
              <w:t>Дробь металлическая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144" w14:textId="77777777" w:rsidR="009D1337" w:rsidRPr="00711226" w:rsidRDefault="004D3AD0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226">
              <w:rPr>
                <w:sz w:val="22"/>
                <w:szCs w:val="22"/>
              </w:rPr>
              <w:t>к</w:t>
            </w:r>
            <w:r w:rsidR="009D1337" w:rsidRPr="00711226">
              <w:rPr>
                <w:sz w:val="22"/>
                <w:szCs w:val="22"/>
              </w:rPr>
              <w:t>атегории-</w:t>
            </w:r>
            <w:r w:rsidRPr="00711226">
              <w:rPr>
                <w:sz w:val="22"/>
                <w:szCs w:val="22"/>
              </w:rPr>
              <w:t>28А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D5B6" w14:textId="77777777" w:rsidR="009D1337" w:rsidRPr="00711226" w:rsidRDefault="004D3AD0" w:rsidP="009D1337">
            <w:pPr>
              <w:jc w:val="center"/>
              <w:rPr>
                <w:sz w:val="22"/>
                <w:szCs w:val="22"/>
              </w:rPr>
            </w:pPr>
            <w:r w:rsidRPr="00711226">
              <w:rPr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FF3" w14:textId="77777777" w:rsidR="009D1337" w:rsidRPr="00711226" w:rsidRDefault="009D1337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8609" w14:textId="77777777" w:rsidR="009D1337" w:rsidRPr="00711226" w:rsidRDefault="009D1337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C90F" w14:textId="77777777" w:rsidR="009D1337" w:rsidRPr="00711226" w:rsidRDefault="009D1337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0A5C" w14:textId="77777777" w:rsidR="009D1337" w:rsidRPr="00711226" w:rsidRDefault="004D3AD0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226">
              <w:rPr>
                <w:sz w:val="22"/>
                <w:szCs w:val="22"/>
              </w:rPr>
              <w:t>3 63 110 02 20 4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230F4" w14:textId="77777777" w:rsidR="009D1337" w:rsidRPr="00711226" w:rsidRDefault="004D3AD0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11226">
              <w:rPr>
                <w:sz w:val="22"/>
                <w:szCs w:val="22"/>
                <w:lang w:val="en-US"/>
              </w:rPr>
              <w:t>IV</w:t>
            </w:r>
          </w:p>
        </w:tc>
      </w:tr>
      <w:tr w:rsidR="009D1337" w:rsidRPr="00070B8E" w14:paraId="0DA1E6A3" w14:textId="77777777" w:rsidTr="00BE01D4">
        <w:trPr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4D30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E01D4">
              <w:rPr>
                <w:b/>
                <w:color w:val="000000"/>
                <w:sz w:val="22"/>
                <w:szCs w:val="22"/>
              </w:rPr>
              <w:t>Стружка черных металлов несортированная незагрязненная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E6E8" w14:textId="77777777" w:rsidR="009D1337" w:rsidRPr="00BE01D4" w:rsidRDefault="009D1337" w:rsidP="009D13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01D4">
              <w:rPr>
                <w:b/>
                <w:color w:val="000000"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C29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E7C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F980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9504" w14:textId="77777777" w:rsidR="009D1337" w:rsidRPr="00070B8E" w:rsidRDefault="009D1337" w:rsidP="009D1337">
            <w:pPr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3 61 212 03 22 5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79B6A" w14:textId="77777777" w:rsidR="009D1337" w:rsidRPr="00070B8E" w:rsidRDefault="009D1337" w:rsidP="009D13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  <w:lang w:val="en-US"/>
              </w:rPr>
              <w:t>V</w:t>
            </w:r>
          </w:p>
        </w:tc>
      </w:tr>
      <w:tr w:rsidR="009D1337" w:rsidRPr="00070B8E" w14:paraId="3AD8562F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A660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Отходы стружки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7C54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категории – 15</w:t>
            </w:r>
            <w:r w:rsidRPr="00BE01D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78FB" w14:textId="77777777" w:rsidR="009D1337" w:rsidRPr="00BE01D4" w:rsidRDefault="009D1337" w:rsidP="009D13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68D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23E" w14:textId="77777777" w:rsidR="009D1337" w:rsidRPr="00BE01D4" w:rsidRDefault="009D1337" w:rsidP="009D133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A840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9663" w14:textId="77777777" w:rsidR="009D1337" w:rsidRPr="00070B8E" w:rsidRDefault="009D1337" w:rsidP="009D13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82676" w14:textId="77777777" w:rsidR="009D1337" w:rsidRPr="00070B8E" w:rsidRDefault="009D1337" w:rsidP="009D13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V</w:t>
            </w:r>
          </w:p>
        </w:tc>
      </w:tr>
      <w:tr w:rsidR="009D1337" w:rsidRPr="00070B8E" w14:paraId="3926CEA2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1055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E01D4">
              <w:rPr>
                <w:color w:val="000000"/>
                <w:sz w:val="22"/>
                <w:szCs w:val="22"/>
              </w:rPr>
              <w:t>Вьюнообразная</w:t>
            </w:r>
            <w:proofErr w:type="spellEnd"/>
            <w:r w:rsidRPr="00BE01D4">
              <w:rPr>
                <w:color w:val="000000"/>
                <w:sz w:val="22"/>
                <w:szCs w:val="22"/>
              </w:rPr>
              <w:t xml:space="preserve"> стальная стружка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5CC0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категории – 16А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23B7" w14:textId="77777777" w:rsidR="009D1337" w:rsidRPr="00BE01D4" w:rsidRDefault="009D1337" w:rsidP="009D1337">
            <w:pPr>
              <w:jc w:val="center"/>
              <w:rPr>
                <w:color w:val="000000"/>
                <w:sz w:val="22"/>
                <w:szCs w:val="22"/>
              </w:rPr>
            </w:pPr>
            <w:r w:rsidRPr="00BE01D4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7F6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219" w14:textId="77777777" w:rsidR="009D1337" w:rsidRPr="00BE01D4" w:rsidRDefault="009D1337" w:rsidP="009D133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B8BC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BAFF" w14:textId="77777777" w:rsidR="009D1337" w:rsidRPr="00070B8E" w:rsidRDefault="009D1337" w:rsidP="009D1337">
            <w:pPr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3 61 212 03 22 5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5930A" w14:textId="77777777" w:rsidR="009D1337" w:rsidRPr="00070B8E" w:rsidRDefault="009D1337" w:rsidP="009D13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70B8E">
              <w:rPr>
                <w:color w:val="000000"/>
                <w:sz w:val="22"/>
                <w:szCs w:val="22"/>
              </w:rPr>
              <w:t>V</w:t>
            </w:r>
          </w:p>
        </w:tc>
      </w:tr>
      <w:tr w:rsidR="009D1337" w:rsidRPr="00070B8E" w14:paraId="228B1D9D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FB30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E01D4">
              <w:rPr>
                <w:b/>
                <w:color w:val="000000"/>
                <w:sz w:val="22"/>
                <w:szCs w:val="22"/>
              </w:rPr>
              <w:t xml:space="preserve">Стружка нержавеющей стали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2E37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BC48" w14:textId="77777777" w:rsidR="009D1337" w:rsidRPr="00BE01D4" w:rsidRDefault="009D1337" w:rsidP="009D13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01D4">
              <w:rPr>
                <w:b/>
                <w:color w:val="000000"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139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6658" w14:textId="77777777" w:rsidR="009D1337" w:rsidRPr="00BE01D4" w:rsidRDefault="009D1337" w:rsidP="009D1337">
            <w:pPr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0142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F8CD" w14:textId="77777777" w:rsidR="009D1337" w:rsidRPr="00070B8E" w:rsidRDefault="009D1337" w:rsidP="009D1337">
            <w:pPr>
              <w:rPr>
                <w:color w:val="000000"/>
                <w:sz w:val="22"/>
                <w:szCs w:val="22"/>
              </w:rPr>
            </w:pPr>
            <w:r w:rsidRPr="00070B8E">
              <w:rPr>
                <w:color w:val="000000"/>
                <w:sz w:val="22"/>
                <w:szCs w:val="22"/>
              </w:rPr>
              <w:t>3 61 212 03 22 5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69050" w14:textId="77777777" w:rsidR="009D1337" w:rsidRPr="00070B8E" w:rsidRDefault="009D1337" w:rsidP="009D13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70B8E">
              <w:rPr>
                <w:color w:val="000000"/>
                <w:sz w:val="22"/>
                <w:szCs w:val="22"/>
              </w:rPr>
              <w:t>V</w:t>
            </w:r>
          </w:p>
        </w:tc>
      </w:tr>
      <w:tr w:rsidR="009D1337" w:rsidRPr="00070B8E" w14:paraId="14DF7085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CDA0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E01D4">
              <w:rPr>
                <w:b/>
                <w:sz w:val="22"/>
                <w:szCs w:val="22"/>
              </w:rPr>
              <w:t>Стружка ти</w:t>
            </w:r>
            <w:r>
              <w:rPr>
                <w:b/>
                <w:sz w:val="22"/>
                <w:szCs w:val="22"/>
              </w:rPr>
              <w:t>тана и титановых сплавов незагрязненная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58CD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9CF9" w14:textId="77777777" w:rsidR="009D1337" w:rsidRPr="00BE01D4" w:rsidRDefault="009D1337" w:rsidP="009D1337">
            <w:pPr>
              <w:jc w:val="center"/>
              <w:rPr>
                <w:b/>
                <w:sz w:val="22"/>
                <w:szCs w:val="22"/>
              </w:rPr>
            </w:pPr>
            <w:r w:rsidRPr="00BE01D4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B089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477" w14:textId="77777777" w:rsidR="009D1337" w:rsidRPr="00BE01D4" w:rsidRDefault="009D1337" w:rsidP="009D13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71A7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E4E4" w14:textId="77777777" w:rsidR="009D1337" w:rsidRPr="00070B8E" w:rsidRDefault="009D1337" w:rsidP="009D1337">
            <w:pPr>
              <w:rPr>
                <w:sz w:val="22"/>
                <w:szCs w:val="22"/>
              </w:rPr>
            </w:pPr>
            <w:r w:rsidRPr="00070B8E">
              <w:rPr>
                <w:sz w:val="22"/>
                <w:szCs w:val="22"/>
              </w:rPr>
              <w:t>3 61 212 08 22 5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D4C5" w14:textId="77777777" w:rsidR="009D1337" w:rsidRPr="00070B8E" w:rsidRDefault="009D133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0B8E">
              <w:rPr>
                <w:sz w:val="22"/>
                <w:szCs w:val="22"/>
                <w:lang w:val="en-US"/>
              </w:rPr>
              <w:t>V</w:t>
            </w:r>
          </w:p>
        </w:tc>
      </w:tr>
      <w:tr w:rsidR="009D1337" w:rsidRPr="00070B8E" w14:paraId="043CB5DC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67D2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1339">
              <w:rPr>
                <w:b/>
                <w:sz w:val="22"/>
                <w:szCs w:val="22"/>
              </w:rPr>
              <w:t>Стружка медная незагрязненная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C466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401D" w14:textId="77777777" w:rsidR="009D1337" w:rsidRPr="00011339" w:rsidRDefault="009D1337" w:rsidP="009D1337">
            <w:pPr>
              <w:jc w:val="center"/>
              <w:rPr>
                <w:b/>
                <w:sz w:val="22"/>
                <w:szCs w:val="22"/>
              </w:rPr>
            </w:pPr>
            <w:r w:rsidRPr="00011339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82D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18EA" w14:textId="77777777" w:rsidR="009D1337" w:rsidRPr="00011339" w:rsidRDefault="009D1337" w:rsidP="009D13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9881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825A" w14:textId="77777777" w:rsidR="009D1337" w:rsidRPr="00011339" w:rsidRDefault="009D1337" w:rsidP="009D1337">
            <w:pPr>
              <w:rPr>
                <w:sz w:val="22"/>
                <w:szCs w:val="22"/>
              </w:rPr>
            </w:pPr>
            <w:r w:rsidRPr="00011339">
              <w:rPr>
                <w:sz w:val="22"/>
                <w:szCs w:val="22"/>
              </w:rPr>
              <w:t>3 61 212 04 22 3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8957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11339">
              <w:rPr>
                <w:sz w:val="22"/>
                <w:szCs w:val="22"/>
                <w:lang w:val="en-US"/>
              </w:rPr>
              <w:t>III</w:t>
            </w:r>
          </w:p>
        </w:tc>
      </w:tr>
      <w:tr w:rsidR="009D1337" w:rsidRPr="00070B8E" w14:paraId="133C8059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77F0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1339">
              <w:rPr>
                <w:b/>
                <w:sz w:val="22"/>
                <w:szCs w:val="22"/>
              </w:rPr>
              <w:t xml:space="preserve">Стружка алюминиевая </w:t>
            </w:r>
            <w:r w:rsidRPr="00011339">
              <w:rPr>
                <w:b/>
                <w:sz w:val="22"/>
                <w:szCs w:val="22"/>
              </w:rPr>
              <w:lastRenderedPageBreak/>
              <w:t>незагрязненная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02CF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AA1F" w14:textId="77777777" w:rsidR="009D1337" w:rsidRPr="00011339" w:rsidRDefault="009D1337" w:rsidP="009D1337">
            <w:pPr>
              <w:jc w:val="center"/>
              <w:rPr>
                <w:b/>
                <w:sz w:val="22"/>
                <w:szCs w:val="22"/>
              </w:rPr>
            </w:pPr>
            <w:r w:rsidRPr="00011339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48E5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46AA" w14:textId="77777777" w:rsidR="009D1337" w:rsidRPr="00011339" w:rsidRDefault="009D1337" w:rsidP="009D13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E0EB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6632" w14:textId="77777777" w:rsidR="009D1337" w:rsidRPr="00011339" w:rsidRDefault="009D1337" w:rsidP="009D1337">
            <w:pPr>
              <w:rPr>
                <w:sz w:val="22"/>
                <w:szCs w:val="22"/>
              </w:rPr>
            </w:pPr>
            <w:r w:rsidRPr="00011339">
              <w:rPr>
                <w:sz w:val="22"/>
                <w:szCs w:val="22"/>
              </w:rPr>
              <w:t>3 61 212 07 22 5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694D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11339">
              <w:rPr>
                <w:sz w:val="22"/>
                <w:szCs w:val="22"/>
                <w:lang w:val="en-US"/>
              </w:rPr>
              <w:t>V</w:t>
            </w:r>
          </w:p>
        </w:tc>
      </w:tr>
      <w:tr w:rsidR="009D1337" w:rsidRPr="00070B8E" w14:paraId="7CD36083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3DA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E01D4">
              <w:rPr>
                <w:b/>
                <w:sz w:val="22"/>
                <w:szCs w:val="22"/>
              </w:rPr>
              <w:t>Стружка бронзы незагрязненная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CA8B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00C1" w14:textId="77777777" w:rsidR="009D1337" w:rsidRPr="00BE01D4" w:rsidRDefault="009D1337" w:rsidP="009D1337">
            <w:pPr>
              <w:jc w:val="center"/>
              <w:rPr>
                <w:b/>
                <w:sz w:val="22"/>
                <w:szCs w:val="22"/>
              </w:rPr>
            </w:pPr>
            <w:r w:rsidRPr="00BE01D4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FD0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523" w14:textId="77777777" w:rsidR="009D1337" w:rsidRPr="00BE01D4" w:rsidRDefault="009D1337" w:rsidP="009D13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931B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4229" w14:textId="77777777" w:rsidR="009D1337" w:rsidRPr="00070B8E" w:rsidRDefault="009D1337" w:rsidP="009D1337">
            <w:pPr>
              <w:rPr>
                <w:sz w:val="22"/>
                <w:szCs w:val="22"/>
              </w:rPr>
            </w:pPr>
            <w:r w:rsidRPr="00070B8E">
              <w:rPr>
                <w:sz w:val="22"/>
                <w:szCs w:val="22"/>
              </w:rPr>
              <w:t>3 61 212 05 22 5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E016" w14:textId="77777777" w:rsidR="009D1337" w:rsidRPr="00070B8E" w:rsidRDefault="009D133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0B8E">
              <w:rPr>
                <w:sz w:val="22"/>
                <w:szCs w:val="22"/>
                <w:lang w:val="en-US"/>
              </w:rPr>
              <w:t>V</w:t>
            </w:r>
          </w:p>
        </w:tc>
      </w:tr>
      <w:tr w:rsidR="009D1337" w:rsidRPr="00070B8E" w14:paraId="03463081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8E74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E01D4">
              <w:rPr>
                <w:b/>
                <w:sz w:val="22"/>
                <w:szCs w:val="22"/>
              </w:rPr>
              <w:t>Стружка латуни незагрязненная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E48F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3BC8" w14:textId="77777777" w:rsidR="009D1337" w:rsidRPr="00BE01D4" w:rsidRDefault="009D1337" w:rsidP="009D1337">
            <w:pPr>
              <w:jc w:val="center"/>
              <w:rPr>
                <w:b/>
                <w:sz w:val="22"/>
                <w:szCs w:val="22"/>
              </w:rPr>
            </w:pPr>
            <w:r w:rsidRPr="00BE01D4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4EFB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DF87" w14:textId="77777777" w:rsidR="009D1337" w:rsidRPr="00BE01D4" w:rsidRDefault="009D1337" w:rsidP="009D13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0E8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1FA7" w14:textId="77777777" w:rsidR="009D1337" w:rsidRPr="00070B8E" w:rsidRDefault="009D1337" w:rsidP="009D1337">
            <w:pPr>
              <w:rPr>
                <w:sz w:val="22"/>
                <w:szCs w:val="22"/>
              </w:rPr>
            </w:pPr>
            <w:r w:rsidRPr="00070B8E">
              <w:rPr>
                <w:sz w:val="22"/>
                <w:szCs w:val="22"/>
              </w:rPr>
              <w:t>3 61 212 06 22 5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2EBF" w14:textId="77777777" w:rsidR="009D1337" w:rsidRPr="00070B8E" w:rsidRDefault="009D133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0B8E">
              <w:rPr>
                <w:sz w:val="22"/>
                <w:szCs w:val="22"/>
                <w:lang w:val="en-US"/>
              </w:rPr>
              <w:t>V</w:t>
            </w:r>
          </w:p>
        </w:tc>
      </w:tr>
      <w:tr w:rsidR="009D1337" w:rsidRPr="00070B8E" w14:paraId="527F77E7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738B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E01D4">
              <w:rPr>
                <w:b/>
                <w:sz w:val="22"/>
                <w:szCs w:val="22"/>
              </w:rPr>
              <w:t>Лом и отходы</w:t>
            </w:r>
            <w:r>
              <w:rPr>
                <w:b/>
                <w:sz w:val="22"/>
                <w:szCs w:val="22"/>
              </w:rPr>
              <w:t xml:space="preserve"> титана в кусковой форме незагрязненный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B8E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E230" w14:textId="77777777" w:rsidR="009D1337" w:rsidRPr="00BE01D4" w:rsidRDefault="009D1337" w:rsidP="009D1337">
            <w:pPr>
              <w:jc w:val="center"/>
              <w:rPr>
                <w:b/>
                <w:sz w:val="22"/>
                <w:szCs w:val="22"/>
              </w:rPr>
            </w:pPr>
            <w:r w:rsidRPr="00BE01D4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89E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38B" w14:textId="77777777" w:rsidR="009D1337" w:rsidRPr="00BE01D4" w:rsidRDefault="009D1337" w:rsidP="009D133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B5EF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74E2" w14:textId="77777777" w:rsidR="009D1337" w:rsidRPr="00070B8E" w:rsidRDefault="009D1337" w:rsidP="009D1337">
            <w:pPr>
              <w:rPr>
                <w:sz w:val="22"/>
                <w:szCs w:val="22"/>
              </w:rPr>
            </w:pPr>
            <w:r w:rsidRPr="00070B8E">
              <w:rPr>
                <w:sz w:val="22"/>
                <w:szCs w:val="22"/>
              </w:rPr>
              <w:t>4 62 300 02 21 5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BA85" w14:textId="77777777" w:rsidR="009D1337" w:rsidRPr="00070B8E" w:rsidRDefault="009D133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0B8E">
              <w:rPr>
                <w:sz w:val="22"/>
                <w:szCs w:val="22"/>
                <w:lang w:val="en-US"/>
              </w:rPr>
              <w:t>V</w:t>
            </w:r>
          </w:p>
        </w:tc>
      </w:tr>
      <w:tr w:rsidR="009D1337" w:rsidRPr="00070B8E" w14:paraId="15F39E88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EDB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E01D4">
              <w:rPr>
                <w:b/>
                <w:sz w:val="22"/>
                <w:szCs w:val="22"/>
              </w:rPr>
              <w:t>Лом и</w:t>
            </w:r>
            <w:r>
              <w:rPr>
                <w:b/>
                <w:sz w:val="22"/>
                <w:szCs w:val="22"/>
              </w:rPr>
              <w:t xml:space="preserve"> отходы чугунных изделий незагрязненные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14E0" w14:textId="77777777" w:rsidR="009D1337" w:rsidRDefault="009D1337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D699F08" w14:textId="77777777" w:rsidR="009D1337" w:rsidRPr="007B09B5" w:rsidRDefault="009D1337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09B5">
              <w:rPr>
                <w:sz w:val="22"/>
                <w:szCs w:val="22"/>
              </w:rPr>
              <w:t>категории - 20А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BE97" w14:textId="77777777" w:rsidR="009D1337" w:rsidRPr="00BE01D4" w:rsidRDefault="009D1337" w:rsidP="009D1337">
            <w:pPr>
              <w:jc w:val="center"/>
              <w:rPr>
                <w:b/>
                <w:sz w:val="22"/>
                <w:szCs w:val="22"/>
              </w:rPr>
            </w:pPr>
            <w:r w:rsidRPr="00BE01D4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1AC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F3E0" w14:textId="77777777" w:rsidR="009D1337" w:rsidRPr="00BE01D4" w:rsidRDefault="009D1337" w:rsidP="009D133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C3E5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1B22" w14:textId="77777777" w:rsidR="009D1337" w:rsidRPr="00070B8E" w:rsidRDefault="009D1337" w:rsidP="009D1337">
            <w:pPr>
              <w:rPr>
                <w:sz w:val="22"/>
                <w:szCs w:val="22"/>
              </w:rPr>
            </w:pPr>
            <w:r w:rsidRPr="00070B8E">
              <w:rPr>
                <w:sz w:val="22"/>
                <w:szCs w:val="22"/>
              </w:rPr>
              <w:t>4 61 100 01 51 5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B342" w14:textId="77777777" w:rsidR="009D1337" w:rsidRPr="00070B8E" w:rsidRDefault="009D133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0B8E">
              <w:rPr>
                <w:sz w:val="22"/>
                <w:szCs w:val="22"/>
                <w:lang w:val="en-US"/>
              </w:rPr>
              <w:t>V</w:t>
            </w:r>
          </w:p>
        </w:tc>
      </w:tr>
      <w:tr w:rsidR="009D1337" w:rsidRPr="00070B8E" w14:paraId="5107C98E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9AF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Лом и отходы чугунные несортированные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03D7" w14:textId="77777777" w:rsidR="009D1337" w:rsidRDefault="009D1337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 – 20А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4412" w14:textId="77777777" w:rsidR="009D1337" w:rsidRPr="00BE01D4" w:rsidRDefault="009D1337" w:rsidP="009D13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2EC6" w14:textId="77777777" w:rsidR="009D1337" w:rsidRPr="00BE01D4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94E" w14:textId="77777777" w:rsidR="009D1337" w:rsidRPr="00BE01D4" w:rsidRDefault="009D1337" w:rsidP="009D133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81BA" w14:textId="77777777" w:rsidR="009D1337" w:rsidRPr="00172FD5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B438" w14:textId="77777777" w:rsidR="009D1337" w:rsidRPr="00070B8E" w:rsidRDefault="009D1337" w:rsidP="009D1337">
            <w:pPr>
              <w:rPr>
                <w:sz w:val="22"/>
                <w:szCs w:val="22"/>
              </w:rPr>
            </w:pPr>
            <w:r w:rsidRPr="00070B8E">
              <w:rPr>
                <w:sz w:val="22"/>
                <w:szCs w:val="22"/>
              </w:rPr>
              <w:t>4 61 100 99 20 5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BC69" w14:textId="77777777" w:rsidR="009D1337" w:rsidRPr="00070B8E" w:rsidRDefault="009D133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0B8E">
              <w:rPr>
                <w:sz w:val="22"/>
                <w:szCs w:val="22"/>
                <w:lang w:val="en-US"/>
              </w:rPr>
              <w:t>V</w:t>
            </w:r>
          </w:p>
        </w:tc>
      </w:tr>
      <w:tr w:rsidR="006F52C5" w:rsidRPr="00711226" w14:paraId="18B6A0FB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C61" w14:textId="77777777" w:rsidR="006F52C5" w:rsidRPr="00711226" w:rsidRDefault="00711226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Отходы, </w:t>
            </w:r>
            <w:r w:rsidR="00995662" w:rsidRPr="00711226">
              <w:rPr>
                <w:b/>
                <w:sz w:val="22"/>
                <w:szCs w:val="22"/>
              </w:rPr>
              <w:t>содержащие медные сплавы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2F60" w14:textId="77777777" w:rsidR="006F52C5" w:rsidRPr="00711226" w:rsidRDefault="00995662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226">
              <w:rPr>
                <w:sz w:val="22"/>
                <w:szCs w:val="22"/>
              </w:rPr>
              <w:t>категории-Н6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636B" w14:textId="77777777" w:rsidR="006F52C5" w:rsidRPr="00711226" w:rsidRDefault="00FF282D" w:rsidP="009D1337">
            <w:pPr>
              <w:jc w:val="center"/>
              <w:rPr>
                <w:b/>
                <w:sz w:val="22"/>
                <w:szCs w:val="22"/>
              </w:rPr>
            </w:pPr>
            <w:r w:rsidRPr="00711226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F23" w14:textId="77777777" w:rsidR="006F52C5" w:rsidRPr="00711226" w:rsidRDefault="006F52C5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7E1" w14:textId="77777777" w:rsidR="006F52C5" w:rsidRPr="00711226" w:rsidRDefault="006F52C5" w:rsidP="009D13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075F" w14:textId="77777777" w:rsidR="006F52C5" w:rsidRPr="00711226" w:rsidRDefault="006F52C5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B00A" w14:textId="77777777" w:rsidR="006F52C5" w:rsidRPr="00711226" w:rsidRDefault="00027C2A" w:rsidP="009D1337">
            <w:pPr>
              <w:rPr>
                <w:sz w:val="22"/>
                <w:szCs w:val="22"/>
                <w:lang w:val="en-US"/>
              </w:rPr>
            </w:pPr>
            <w:r w:rsidRPr="00711226">
              <w:rPr>
                <w:sz w:val="22"/>
                <w:szCs w:val="22"/>
              </w:rPr>
              <w:t>4 62 100 99 20 4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3219" w14:textId="77777777" w:rsidR="006F52C5" w:rsidRPr="00711226" w:rsidRDefault="00967AB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11226">
              <w:rPr>
                <w:sz w:val="22"/>
                <w:szCs w:val="22"/>
                <w:lang w:val="en-US"/>
              </w:rPr>
              <w:t>I</w:t>
            </w:r>
            <w:r w:rsidRPr="00711226">
              <w:rPr>
                <w:sz w:val="22"/>
                <w:szCs w:val="22"/>
              </w:rPr>
              <w:t>V</w:t>
            </w:r>
          </w:p>
        </w:tc>
      </w:tr>
      <w:tr w:rsidR="009D1337" w:rsidRPr="00070B8E" w14:paraId="798C7D49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83FE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1339">
              <w:rPr>
                <w:b/>
                <w:sz w:val="22"/>
                <w:szCs w:val="22"/>
              </w:rPr>
              <w:t>Лом и отходы медные в кусковой форме незагрязненные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73B4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7E5A" w14:textId="77777777" w:rsidR="009D1337" w:rsidRPr="00011339" w:rsidRDefault="009D1337" w:rsidP="009D1337">
            <w:pPr>
              <w:jc w:val="center"/>
              <w:rPr>
                <w:b/>
                <w:sz w:val="22"/>
                <w:szCs w:val="22"/>
              </w:rPr>
            </w:pPr>
            <w:r w:rsidRPr="00011339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4B38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5505" w14:textId="77777777" w:rsidR="009D1337" w:rsidRPr="00011339" w:rsidRDefault="009D1337" w:rsidP="009D133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8B11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D462" w14:textId="77777777" w:rsidR="009D1337" w:rsidRPr="00011339" w:rsidRDefault="009D1337" w:rsidP="009D1337">
            <w:pPr>
              <w:rPr>
                <w:sz w:val="22"/>
                <w:szCs w:val="22"/>
              </w:rPr>
            </w:pPr>
            <w:r w:rsidRPr="00011339">
              <w:rPr>
                <w:sz w:val="22"/>
                <w:szCs w:val="22"/>
              </w:rPr>
              <w:t>4 62 110 02 21 3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78D5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11339">
              <w:rPr>
                <w:sz w:val="22"/>
                <w:szCs w:val="22"/>
                <w:lang w:val="en-US"/>
              </w:rPr>
              <w:t>III</w:t>
            </w:r>
          </w:p>
        </w:tc>
      </w:tr>
      <w:tr w:rsidR="009D1337" w:rsidRPr="00070B8E" w14:paraId="194F874B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47BE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1339">
              <w:rPr>
                <w:b/>
                <w:sz w:val="22"/>
                <w:szCs w:val="22"/>
              </w:rPr>
              <w:t>Лом и отходы меди несортированные незагрязненные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FEFD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2E3D" w14:textId="77777777" w:rsidR="009D1337" w:rsidRPr="00011339" w:rsidRDefault="009D1337" w:rsidP="009D1337">
            <w:pPr>
              <w:jc w:val="center"/>
              <w:rPr>
                <w:b/>
                <w:sz w:val="22"/>
                <w:szCs w:val="22"/>
              </w:rPr>
            </w:pPr>
            <w:r w:rsidRPr="00011339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D70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6561" w14:textId="77777777" w:rsidR="009D1337" w:rsidRPr="00011339" w:rsidRDefault="009D1337" w:rsidP="009D133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FF19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3925" w14:textId="77777777" w:rsidR="009D1337" w:rsidRPr="00011339" w:rsidRDefault="009D1337" w:rsidP="009D1337">
            <w:pPr>
              <w:rPr>
                <w:sz w:val="22"/>
                <w:szCs w:val="22"/>
              </w:rPr>
            </w:pPr>
            <w:r w:rsidRPr="00011339">
              <w:rPr>
                <w:sz w:val="22"/>
                <w:szCs w:val="22"/>
              </w:rPr>
              <w:t>4 62 110 99 20 3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4330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339">
              <w:rPr>
                <w:sz w:val="22"/>
                <w:szCs w:val="22"/>
              </w:rPr>
              <w:t>III</w:t>
            </w:r>
          </w:p>
        </w:tc>
      </w:tr>
      <w:tr w:rsidR="005F566C" w:rsidRPr="00711226" w14:paraId="414BA0BC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0FA8" w14:textId="77777777" w:rsidR="005F566C" w:rsidRPr="00711226" w:rsidRDefault="005F566C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11226">
              <w:rPr>
                <w:b/>
                <w:sz w:val="22"/>
                <w:szCs w:val="22"/>
              </w:rPr>
              <w:t>Лом и отходы алюминия в кусковой форме незагрязненные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577A" w14:textId="77777777" w:rsidR="005F566C" w:rsidRPr="00711226" w:rsidRDefault="005F566C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CD0A" w14:textId="77777777" w:rsidR="005F566C" w:rsidRPr="00711226" w:rsidRDefault="005F566C" w:rsidP="009D1337">
            <w:pPr>
              <w:jc w:val="center"/>
              <w:rPr>
                <w:b/>
                <w:sz w:val="22"/>
                <w:szCs w:val="22"/>
              </w:rPr>
            </w:pPr>
            <w:r w:rsidRPr="00711226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0427" w14:textId="77777777" w:rsidR="005F566C" w:rsidRPr="00711226" w:rsidRDefault="005F566C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80A" w14:textId="77777777" w:rsidR="005F566C" w:rsidRPr="00711226" w:rsidRDefault="005F566C" w:rsidP="009D133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022" w14:textId="77777777" w:rsidR="005F566C" w:rsidRPr="00711226" w:rsidRDefault="005F566C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6A2E" w14:textId="77777777" w:rsidR="005F566C" w:rsidRPr="00711226" w:rsidRDefault="005F566C" w:rsidP="009D1337">
            <w:pPr>
              <w:rPr>
                <w:sz w:val="22"/>
                <w:szCs w:val="22"/>
              </w:rPr>
            </w:pPr>
            <w:r w:rsidRPr="00711226">
              <w:rPr>
                <w:sz w:val="22"/>
                <w:szCs w:val="22"/>
              </w:rPr>
              <w:t>4 62 200 03 21 5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3888" w14:textId="77777777" w:rsidR="005F566C" w:rsidRPr="00711226" w:rsidRDefault="005F566C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11226">
              <w:rPr>
                <w:sz w:val="22"/>
                <w:szCs w:val="22"/>
                <w:lang w:val="en-US"/>
              </w:rPr>
              <w:t>V</w:t>
            </w:r>
          </w:p>
        </w:tc>
      </w:tr>
      <w:tr w:rsidR="000A7D74" w:rsidRPr="00711226" w14:paraId="0BA25DC2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125C" w14:textId="77777777" w:rsidR="000A7D74" w:rsidRPr="00711226" w:rsidRDefault="00EA5502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11226">
              <w:rPr>
                <w:b/>
                <w:sz w:val="22"/>
                <w:szCs w:val="22"/>
              </w:rPr>
              <w:t>Лом и отходы бронзы в кусковой форме незагрязненные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088" w14:textId="77777777" w:rsidR="000A7D74" w:rsidRPr="00711226" w:rsidRDefault="000A7D74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2238" w14:textId="77777777" w:rsidR="000A7D74" w:rsidRPr="00711226" w:rsidRDefault="00EA5502" w:rsidP="009D1337">
            <w:pPr>
              <w:jc w:val="center"/>
              <w:rPr>
                <w:b/>
                <w:sz w:val="22"/>
                <w:szCs w:val="22"/>
              </w:rPr>
            </w:pPr>
            <w:r w:rsidRPr="00711226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9CC0" w14:textId="77777777" w:rsidR="000A7D74" w:rsidRPr="00711226" w:rsidRDefault="000A7D74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6CDB" w14:textId="77777777" w:rsidR="000A7D74" w:rsidRPr="00711226" w:rsidRDefault="000A7D74" w:rsidP="009D133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F82E" w14:textId="77777777" w:rsidR="000A7D74" w:rsidRPr="00711226" w:rsidRDefault="000A7D74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8C3" w14:textId="77777777" w:rsidR="000A7D74" w:rsidRPr="00711226" w:rsidRDefault="00EA5502" w:rsidP="009D1337">
            <w:pPr>
              <w:rPr>
                <w:sz w:val="22"/>
                <w:szCs w:val="22"/>
              </w:rPr>
            </w:pPr>
            <w:r w:rsidRPr="00711226">
              <w:rPr>
                <w:sz w:val="22"/>
                <w:szCs w:val="22"/>
              </w:rPr>
              <w:t>4 62 130 02 21 5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319E" w14:textId="77777777" w:rsidR="000A7D74" w:rsidRPr="00711226" w:rsidRDefault="00EA5502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226">
              <w:rPr>
                <w:sz w:val="22"/>
                <w:szCs w:val="22"/>
                <w:lang w:val="en-US"/>
              </w:rPr>
              <w:t>V</w:t>
            </w:r>
          </w:p>
        </w:tc>
      </w:tr>
      <w:tr w:rsidR="000A7D74" w:rsidRPr="00711226" w14:paraId="2F7E57E5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97CB" w14:textId="77777777" w:rsidR="000A7D74" w:rsidRPr="00711226" w:rsidRDefault="00EA5502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11226">
              <w:rPr>
                <w:b/>
                <w:sz w:val="22"/>
                <w:szCs w:val="22"/>
              </w:rPr>
              <w:t>Лом и отходы латуни  в кусковой форме незагрязненные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290E" w14:textId="77777777" w:rsidR="000A7D74" w:rsidRPr="00711226" w:rsidRDefault="000A7D74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BD8E" w14:textId="77777777" w:rsidR="000A7D74" w:rsidRPr="00711226" w:rsidRDefault="00EA5502" w:rsidP="009D1337">
            <w:pPr>
              <w:jc w:val="center"/>
              <w:rPr>
                <w:b/>
                <w:sz w:val="22"/>
                <w:szCs w:val="22"/>
              </w:rPr>
            </w:pPr>
            <w:r w:rsidRPr="00711226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9E4C" w14:textId="77777777" w:rsidR="000A7D74" w:rsidRPr="00711226" w:rsidRDefault="000A7D74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7570" w14:textId="77777777" w:rsidR="000A7D74" w:rsidRPr="00711226" w:rsidRDefault="000A7D74" w:rsidP="009D133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53DA" w14:textId="77777777" w:rsidR="000A7D74" w:rsidRPr="00711226" w:rsidRDefault="000A7D74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D04C" w14:textId="77777777" w:rsidR="000A7D74" w:rsidRPr="00711226" w:rsidRDefault="00EA5502" w:rsidP="009D1337">
            <w:pPr>
              <w:rPr>
                <w:sz w:val="22"/>
                <w:szCs w:val="22"/>
              </w:rPr>
            </w:pPr>
            <w:r w:rsidRPr="00711226">
              <w:rPr>
                <w:sz w:val="22"/>
                <w:szCs w:val="22"/>
              </w:rPr>
              <w:t>4 62 140 02 21 5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E86C" w14:textId="77777777" w:rsidR="000A7D74" w:rsidRPr="00711226" w:rsidRDefault="00EA5502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226">
              <w:rPr>
                <w:sz w:val="22"/>
                <w:szCs w:val="22"/>
                <w:lang w:val="en-US"/>
              </w:rPr>
              <w:t>V</w:t>
            </w:r>
          </w:p>
        </w:tc>
      </w:tr>
      <w:tr w:rsidR="009D1337" w:rsidRPr="00070B8E" w14:paraId="6B88251F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ABCF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1339">
              <w:rPr>
                <w:b/>
                <w:sz w:val="22"/>
                <w:szCs w:val="22"/>
              </w:rPr>
              <w:t>Шлак плавки латуни при литье латуни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DFD7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2B6C" w14:textId="77777777" w:rsidR="009D1337" w:rsidRPr="00011339" w:rsidRDefault="009D1337" w:rsidP="009D1337">
            <w:pPr>
              <w:jc w:val="center"/>
              <w:rPr>
                <w:b/>
                <w:sz w:val="22"/>
                <w:szCs w:val="22"/>
              </w:rPr>
            </w:pPr>
            <w:r w:rsidRPr="00011339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2DE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9FF4" w14:textId="77777777" w:rsidR="009D1337" w:rsidRPr="00011339" w:rsidRDefault="009D1337" w:rsidP="009D133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B0C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792C" w14:textId="77777777" w:rsidR="009D1337" w:rsidRPr="00011339" w:rsidRDefault="009D1337" w:rsidP="009D1337">
            <w:pPr>
              <w:rPr>
                <w:sz w:val="22"/>
                <w:szCs w:val="22"/>
              </w:rPr>
            </w:pPr>
            <w:r w:rsidRPr="00011339">
              <w:rPr>
                <w:sz w:val="22"/>
                <w:szCs w:val="22"/>
              </w:rPr>
              <w:t>3 57 024 31 20 4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5059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339">
              <w:rPr>
                <w:sz w:val="22"/>
                <w:szCs w:val="22"/>
                <w:lang w:val="en-US"/>
              </w:rPr>
              <w:t>I</w:t>
            </w:r>
            <w:r w:rsidRPr="00011339">
              <w:rPr>
                <w:sz w:val="22"/>
                <w:szCs w:val="22"/>
              </w:rPr>
              <w:t>V</w:t>
            </w:r>
          </w:p>
        </w:tc>
      </w:tr>
      <w:tr w:rsidR="009D1337" w:rsidRPr="00070B8E" w14:paraId="0694604C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3D8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1339">
              <w:rPr>
                <w:b/>
                <w:sz w:val="22"/>
                <w:szCs w:val="22"/>
              </w:rPr>
              <w:t>Стружка цветных металлов в смеси незагрязненная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5528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148" w14:textId="77777777" w:rsidR="009D1337" w:rsidRPr="00011339" w:rsidRDefault="009D1337" w:rsidP="009D1337">
            <w:pPr>
              <w:jc w:val="center"/>
              <w:rPr>
                <w:b/>
                <w:sz w:val="22"/>
                <w:szCs w:val="22"/>
              </w:rPr>
            </w:pPr>
            <w:r w:rsidRPr="00011339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685F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EFF5" w14:textId="77777777" w:rsidR="009D1337" w:rsidRPr="00011339" w:rsidRDefault="009D1337" w:rsidP="009D133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7621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8796" w14:textId="77777777" w:rsidR="009D1337" w:rsidRPr="00011339" w:rsidRDefault="009D1337" w:rsidP="009D1337">
            <w:pPr>
              <w:rPr>
                <w:sz w:val="22"/>
                <w:szCs w:val="22"/>
              </w:rPr>
            </w:pPr>
            <w:r w:rsidRPr="00011339">
              <w:rPr>
                <w:sz w:val="22"/>
                <w:szCs w:val="22"/>
              </w:rPr>
              <w:t>3 61 212 91 22 3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56CB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11339">
              <w:rPr>
                <w:sz w:val="22"/>
                <w:szCs w:val="22"/>
                <w:lang w:val="en-US"/>
              </w:rPr>
              <w:t>III</w:t>
            </w:r>
          </w:p>
        </w:tc>
      </w:tr>
      <w:tr w:rsidR="009D1337" w:rsidRPr="00070B8E" w14:paraId="76B34B0E" w14:textId="77777777" w:rsidTr="00BE01D4">
        <w:trPr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0015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339">
              <w:rPr>
                <w:b/>
                <w:color w:val="000000"/>
                <w:sz w:val="22"/>
                <w:szCs w:val="22"/>
              </w:rPr>
              <w:t>Прочие отходы при производстве готовых металлических изделий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C925" w14:textId="77777777" w:rsidR="009D1337" w:rsidRPr="00011339" w:rsidRDefault="009D1337" w:rsidP="009D1337">
            <w:pPr>
              <w:jc w:val="center"/>
              <w:rPr>
                <w:b/>
                <w:sz w:val="22"/>
                <w:szCs w:val="22"/>
              </w:rPr>
            </w:pPr>
            <w:r w:rsidRPr="00011339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6E06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75C" w14:textId="77777777" w:rsidR="009D1337" w:rsidRPr="00011339" w:rsidRDefault="009D1337" w:rsidP="009D1337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D5F0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3924" w14:textId="77777777" w:rsidR="009D1337" w:rsidRPr="00011339" w:rsidRDefault="009D1337" w:rsidP="009D1337">
            <w:pPr>
              <w:rPr>
                <w:sz w:val="22"/>
                <w:szCs w:val="22"/>
              </w:rPr>
            </w:pPr>
            <w:r w:rsidRPr="00011339">
              <w:rPr>
                <w:sz w:val="22"/>
                <w:szCs w:val="22"/>
              </w:rPr>
              <w:t>3 69 000 00 00 0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1BED" w14:textId="77777777" w:rsidR="009D1337" w:rsidRPr="00011339" w:rsidRDefault="009D1337" w:rsidP="009D1337">
            <w:pPr>
              <w:autoSpaceDE w:val="0"/>
              <w:autoSpaceDN w:val="0"/>
              <w:adjustRightInd w:val="0"/>
              <w:ind w:firstLine="497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D1337" w:rsidRPr="00070B8E" w14:paraId="4B2D6FC6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50F2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1339">
              <w:rPr>
                <w:b/>
                <w:sz w:val="22"/>
                <w:szCs w:val="22"/>
              </w:rPr>
              <w:t>Окалина при термической резке черных металлов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2D4E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339">
              <w:rPr>
                <w:sz w:val="22"/>
                <w:szCs w:val="22"/>
              </w:rPr>
              <w:t>категории – 27А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D791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339">
              <w:rPr>
                <w:sz w:val="22"/>
                <w:szCs w:val="22"/>
                <w:lang w:val="en-US"/>
              </w:rPr>
              <w:t xml:space="preserve"> </w:t>
            </w:r>
            <w:r w:rsidRPr="00011339">
              <w:rPr>
                <w:sz w:val="22"/>
                <w:szCs w:val="22"/>
              </w:rPr>
              <w:t xml:space="preserve"> 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7B11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0728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440E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7B3D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339">
              <w:rPr>
                <w:sz w:val="22"/>
                <w:szCs w:val="22"/>
              </w:rPr>
              <w:t>3 61 401 01 20 4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CF2A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11339">
              <w:rPr>
                <w:sz w:val="22"/>
                <w:szCs w:val="22"/>
                <w:lang w:val="en-US"/>
              </w:rPr>
              <w:t>IV</w:t>
            </w:r>
          </w:p>
        </w:tc>
      </w:tr>
      <w:tr w:rsidR="009D1337" w:rsidRPr="00070B8E" w14:paraId="18117CEA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DFF7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011339">
              <w:rPr>
                <w:b/>
                <w:sz w:val="21"/>
                <w:szCs w:val="21"/>
              </w:rPr>
              <w:t xml:space="preserve">Лом изделий </w:t>
            </w:r>
            <w:proofErr w:type="spellStart"/>
            <w:r w:rsidRPr="00011339">
              <w:rPr>
                <w:b/>
                <w:sz w:val="21"/>
                <w:szCs w:val="21"/>
              </w:rPr>
              <w:t>электроустановочных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C2D3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E60F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11339">
              <w:rPr>
                <w:b/>
                <w:color w:val="000000"/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2EA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4DF4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6667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5250" w14:textId="77777777" w:rsidR="009D1337" w:rsidRPr="00011339" w:rsidRDefault="009D1337" w:rsidP="009D13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339">
              <w:rPr>
                <w:color w:val="000000"/>
                <w:sz w:val="22"/>
                <w:szCs w:val="22"/>
              </w:rPr>
              <w:t>4 82 351 11 52 4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992E" w14:textId="77777777" w:rsidR="009D1337" w:rsidRPr="00011339" w:rsidRDefault="009D1337" w:rsidP="009D13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11339"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</w:tr>
      <w:tr w:rsidR="005F566C" w:rsidRPr="003F1B02" w14:paraId="20E94500" w14:textId="77777777" w:rsidTr="00E23453">
        <w:trPr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294" w14:textId="77777777" w:rsidR="005F566C" w:rsidRPr="003F1B02" w:rsidRDefault="0087729A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F1B02">
              <w:rPr>
                <w:b/>
                <w:sz w:val="22"/>
                <w:szCs w:val="22"/>
              </w:rPr>
              <w:t xml:space="preserve">Кабели и арматура кабельная, изделия </w:t>
            </w:r>
            <w:proofErr w:type="spellStart"/>
            <w:r w:rsidRPr="003F1B02">
              <w:rPr>
                <w:b/>
                <w:sz w:val="22"/>
                <w:szCs w:val="22"/>
              </w:rPr>
              <w:t>электроустановочные</w:t>
            </w:r>
            <w:proofErr w:type="spellEnd"/>
            <w:r w:rsidRPr="003F1B02">
              <w:rPr>
                <w:b/>
                <w:sz w:val="22"/>
                <w:szCs w:val="22"/>
              </w:rPr>
              <w:t>, утратившие потребительские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7318" w14:textId="77777777" w:rsidR="005F566C" w:rsidRPr="003F1B02" w:rsidRDefault="005F566C" w:rsidP="009D133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F52" w14:textId="77777777" w:rsidR="005F566C" w:rsidRPr="003F1B02" w:rsidRDefault="005F566C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370" w14:textId="77777777" w:rsidR="005F566C" w:rsidRPr="003F1B02" w:rsidRDefault="005F566C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CA0B" w14:textId="77777777" w:rsidR="005F566C" w:rsidRPr="003F1B02" w:rsidRDefault="005F566C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F9AA" w14:textId="77777777" w:rsidR="005F566C" w:rsidRPr="003F1B02" w:rsidRDefault="0087729A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B02">
              <w:rPr>
                <w:sz w:val="22"/>
                <w:szCs w:val="22"/>
              </w:rPr>
              <w:t>4 82 300 00 00 0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B75C" w14:textId="77777777" w:rsidR="005F566C" w:rsidRPr="003F1B02" w:rsidRDefault="005F566C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F566C" w:rsidRPr="003F1B02" w14:paraId="7EF1B51F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DF27" w14:textId="77777777" w:rsidR="005F566C" w:rsidRPr="003F1B02" w:rsidRDefault="0087729A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B02">
              <w:rPr>
                <w:sz w:val="22"/>
                <w:szCs w:val="22"/>
              </w:rPr>
              <w:t>Кабель медно-жильный, утративший потребительские свойства (лом кабеля медесодержащего в изоляции)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9FF3" w14:textId="77777777" w:rsidR="005F566C" w:rsidRPr="003F1B02" w:rsidRDefault="005F566C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23BD" w14:textId="77777777" w:rsidR="005F566C" w:rsidRPr="003F1B02" w:rsidRDefault="0087729A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B02">
              <w:rPr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EA2B" w14:textId="77777777" w:rsidR="005F566C" w:rsidRPr="003F1B02" w:rsidRDefault="005F566C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BA9" w14:textId="77777777" w:rsidR="005F566C" w:rsidRPr="003F1B02" w:rsidRDefault="005F566C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7CA4" w14:textId="77777777" w:rsidR="005F566C" w:rsidRPr="003F1B02" w:rsidRDefault="005F566C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8F25" w14:textId="77777777" w:rsidR="005F566C" w:rsidRPr="003F1B02" w:rsidRDefault="0087729A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B02">
              <w:rPr>
                <w:sz w:val="22"/>
                <w:szCs w:val="22"/>
              </w:rPr>
              <w:t>4 82 305 11 52 3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6A1D" w14:textId="77777777" w:rsidR="005F566C" w:rsidRPr="003F1B02" w:rsidRDefault="0087729A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B02">
              <w:rPr>
                <w:sz w:val="20"/>
              </w:rPr>
              <w:t>III</w:t>
            </w:r>
          </w:p>
        </w:tc>
      </w:tr>
      <w:tr w:rsidR="005F566C" w:rsidRPr="003F1B02" w14:paraId="21D009B3" w14:textId="77777777" w:rsidTr="009D1337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5742" w14:textId="77777777" w:rsidR="005F566C" w:rsidRPr="003F1B02" w:rsidRDefault="0087729A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B02">
              <w:rPr>
                <w:sz w:val="22"/>
                <w:szCs w:val="22"/>
              </w:rPr>
              <w:t xml:space="preserve">Кабель с алюминиевыми жилами в изоляции из поливинилхлорида, утративший потребительские свойства (лом кабеля алюминиевого в </w:t>
            </w:r>
            <w:r w:rsidRPr="003F1B02">
              <w:rPr>
                <w:sz w:val="22"/>
                <w:szCs w:val="22"/>
              </w:rPr>
              <w:lastRenderedPageBreak/>
              <w:t>изоляции)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2F28" w14:textId="77777777" w:rsidR="005F566C" w:rsidRPr="003F1B02" w:rsidRDefault="005F566C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E380" w14:textId="77777777" w:rsidR="005F566C" w:rsidRPr="003F1B02" w:rsidRDefault="0087729A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B02">
              <w:rPr>
                <w:sz w:val="22"/>
                <w:szCs w:val="22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9AC4" w14:textId="77777777" w:rsidR="005F566C" w:rsidRPr="003F1B02" w:rsidRDefault="005F566C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0F05" w14:textId="77777777" w:rsidR="005F566C" w:rsidRPr="003F1B02" w:rsidRDefault="005F566C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0709" w14:textId="77777777" w:rsidR="005F566C" w:rsidRPr="003F1B02" w:rsidRDefault="005F566C" w:rsidP="009D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CFE7" w14:textId="77777777" w:rsidR="005F566C" w:rsidRPr="003F1B02" w:rsidRDefault="0087729A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B02">
              <w:rPr>
                <w:sz w:val="22"/>
                <w:szCs w:val="22"/>
              </w:rPr>
              <w:t>4 82 306 11 52 4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BB3F" w14:textId="77777777" w:rsidR="005F566C" w:rsidRPr="003F1B02" w:rsidRDefault="0087729A" w:rsidP="009D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B02">
              <w:rPr>
                <w:sz w:val="20"/>
              </w:rPr>
              <w:t>IV</w:t>
            </w:r>
          </w:p>
        </w:tc>
      </w:tr>
      <w:tr w:rsidR="009D1337" w:rsidRPr="00BE01D4" w14:paraId="3A03528F" w14:textId="77777777" w:rsidTr="00BE01D4">
        <w:trPr>
          <w:trHeight w:val="20"/>
        </w:trPr>
        <w:tc>
          <w:tcPr>
            <w:tcW w:w="48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D924" w14:textId="77777777" w:rsidR="009D1337" w:rsidRPr="00BE01D4" w:rsidRDefault="009D1337" w:rsidP="009D1337">
            <w:pPr>
              <w:jc w:val="right"/>
              <w:rPr>
                <w:sz w:val="22"/>
                <w:szCs w:val="22"/>
              </w:rPr>
            </w:pPr>
            <w:r w:rsidRPr="00BE01D4">
              <w:rPr>
                <w:sz w:val="22"/>
                <w:szCs w:val="22"/>
              </w:rPr>
              <w:t>Итого:</w:t>
            </w:r>
          </w:p>
        </w:tc>
        <w:tc>
          <w:tcPr>
            <w:tcW w:w="58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2500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1337" w:rsidRPr="00BE01D4" w14:paraId="219EEEB0" w14:textId="77777777" w:rsidTr="00BE01D4">
        <w:trPr>
          <w:trHeight w:val="20"/>
        </w:trPr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FE75" w14:textId="77777777" w:rsidR="009D1337" w:rsidRPr="00BE01D4" w:rsidRDefault="009D1337" w:rsidP="009D1337">
            <w:pPr>
              <w:jc w:val="right"/>
              <w:rPr>
                <w:sz w:val="22"/>
                <w:szCs w:val="22"/>
              </w:rPr>
            </w:pPr>
            <w:r w:rsidRPr="00BE01D4">
              <w:rPr>
                <w:sz w:val="22"/>
                <w:szCs w:val="22"/>
              </w:rPr>
              <w:t>Аванс 8</w:t>
            </w:r>
            <w:r w:rsidRPr="00BE01D4">
              <w:rPr>
                <w:sz w:val="22"/>
                <w:szCs w:val="22"/>
                <w:lang w:val="en-US"/>
              </w:rPr>
              <w:t>0</w:t>
            </w:r>
            <w:r w:rsidRPr="00BE01D4">
              <w:rPr>
                <w:sz w:val="22"/>
                <w:szCs w:val="22"/>
              </w:rPr>
              <w:t>%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A56C" w14:textId="77777777" w:rsidR="009D1337" w:rsidRPr="00BE01D4" w:rsidRDefault="009D1337" w:rsidP="009D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937903B" w14:textId="77777777" w:rsidR="00EB2813" w:rsidRPr="00026E69" w:rsidRDefault="00EB2813" w:rsidP="00EB2813">
      <w:pPr>
        <w:rPr>
          <w:snapToGrid w:val="0"/>
          <w:sz w:val="22"/>
          <w:szCs w:val="22"/>
        </w:rPr>
      </w:pPr>
    </w:p>
    <w:tbl>
      <w:tblPr>
        <w:tblpPr w:leftFromText="180" w:rightFromText="180" w:vertAnchor="text" w:horzAnchor="margin" w:tblpX="-2" w:tblpY="99"/>
        <w:tblW w:w="105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EB2813" w:rsidRPr="00D27953" w14:paraId="3E005727" w14:textId="77777777" w:rsidTr="00C0257A">
        <w:trPr>
          <w:trHeight w:val="284"/>
        </w:trPr>
        <w:tc>
          <w:tcPr>
            <w:tcW w:w="10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13A50D6A" w14:textId="77777777" w:rsidR="00EB2813" w:rsidRPr="00EB2813" w:rsidRDefault="00EB2813" w:rsidP="00C0257A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color w:val="000000"/>
                <w:sz w:val="24"/>
                <w:szCs w:val="24"/>
              </w:rPr>
            </w:pPr>
            <w:r w:rsidRPr="00EB2813">
              <w:rPr>
                <w:b/>
                <w:color w:val="000000"/>
                <w:sz w:val="24"/>
                <w:szCs w:val="24"/>
              </w:rPr>
              <w:t>ПОРЯДОК РАСЧЕТОВ:</w:t>
            </w:r>
          </w:p>
        </w:tc>
      </w:tr>
      <w:tr w:rsidR="00EB2813" w:rsidRPr="00D27953" w14:paraId="1B15CCA0" w14:textId="77777777" w:rsidTr="00C0257A">
        <w:trPr>
          <w:trHeight w:val="77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1C3D20" w14:textId="77777777" w:rsidR="00D16CAC" w:rsidRDefault="00532DD5" w:rsidP="00532D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</w:t>
            </w:r>
            <w:r w:rsidR="00DE73EE" w:rsidRPr="00532DD5">
              <w:rPr>
                <w:color w:val="000000"/>
                <w:sz w:val="22"/>
                <w:szCs w:val="22"/>
              </w:rPr>
              <w:t>Покупатель выплачивает аванс</w:t>
            </w:r>
            <w:r w:rsidR="00EB2813" w:rsidRPr="00EB2813">
              <w:rPr>
                <w:color w:val="000000"/>
                <w:sz w:val="22"/>
                <w:szCs w:val="22"/>
              </w:rPr>
              <w:t xml:space="preserve"> в размер</w:t>
            </w:r>
            <w:r w:rsidR="00790893">
              <w:rPr>
                <w:color w:val="000000"/>
                <w:sz w:val="22"/>
                <w:szCs w:val="22"/>
              </w:rPr>
              <w:t>е 8</w:t>
            </w:r>
            <w:r w:rsidR="00385591">
              <w:rPr>
                <w:color w:val="000000"/>
                <w:sz w:val="22"/>
                <w:szCs w:val="22"/>
              </w:rPr>
              <w:t>0</w:t>
            </w:r>
            <w:r w:rsidR="003F1B02">
              <w:rPr>
                <w:color w:val="000000"/>
                <w:sz w:val="22"/>
                <w:szCs w:val="22"/>
              </w:rPr>
              <w:t> </w:t>
            </w:r>
            <w:r w:rsidR="00385591">
              <w:rPr>
                <w:color w:val="000000"/>
                <w:sz w:val="22"/>
                <w:szCs w:val="22"/>
              </w:rPr>
              <w:t xml:space="preserve">% от общей </w:t>
            </w:r>
            <w:r w:rsidR="00D16CAC">
              <w:rPr>
                <w:color w:val="000000"/>
                <w:sz w:val="22"/>
                <w:szCs w:val="22"/>
              </w:rPr>
              <w:t>стоимости Т</w:t>
            </w:r>
            <w:r w:rsidR="00581BA1">
              <w:rPr>
                <w:color w:val="000000"/>
                <w:sz w:val="22"/>
                <w:szCs w:val="22"/>
              </w:rPr>
              <w:t>овара не позднее</w:t>
            </w:r>
            <w:r w:rsidR="00711226">
              <w:rPr>
                <w:color w:val="000000"/>
                <w:sz w:val="22"/>
                <w:szCs w:val="22"/>
              </w:rPr>
              <w:br/>
              <w:t>3 (трех)</w:t>
            </w:r>
            <w:r w:rsidR="00385591">
              <w:rPr>
                <w:color w:val="000000"/>
                <w:sz w:val="22"/>
                <w:szCs w:val="22"/>
              </w:rPr>
              <w:t xml:space="preserve"> </w:t>
            </w:r>
            <w:r w:rsidR="00DE73EE">
              <w:rPr>
                <w:color w:val="000000"/>
                <w:sz w:val="22"/>
                <w:szCs w:val="22"/>
              </w:rPr>
              <w:t xml:space="preserve">рабочих </w:t>
            </w:r>
            <w:r w:rsidR="00385591">
              <w:rPr>
                <w:color w:val="000000"/>
                <w:sz w:val="22"/>
                <w:szCs w:val="22"/>
              </w:rPr>
              <w:t>дней с момента выставления счета.</w:t>
            </w:r>
            <w:r w:rsidR="00EB2813" w:rsidRPr="00EB2813">
              <w:rPr>
                <w:color w:val="000000"/>
                <w:sz w:val="22"/>
                <w:szCs w:val="22"/>
              </w:rPr>
              <w:t xml:space="preserve"> </w:t>
            </w:r>
          </w:p>
          <w:p w14:paraId="0C61B2D2" w14:textId="77777777" w:rsidR="00EB2813" w:rsidRPr="00EB2813" w:rsidRDefault="00D16CAC" w:rsidP="00532DD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2) </w:t>
            </w:r>
            <w:r w:rsidR="00EB2813" w:rsidRPr="00EB2813">
              <w:rPr>
                <w:color w:val="000000"/>
                <w:sz w:val="22"/>
                <w:szCs w:val="22"/>
              </w:rPr>
              <w:t xml:space="preserve">Окончательный расчет производится по результатам фактической отгрузки </w:t>
            </w:r>
            <w:r>
              <w:rPr>
                <w:color w:val="000000"/>
                <w:sz w:val="22"/>
                <w:szCs w:val="22"/>
              </w:rPr>
              <w:t xml:space="preserve">Товара по Спецификации </w:t>
            </w:r>
            <w:r w:rsidR="00EB2813" w:rsidRPr="00EB2813">
              <w:rPr>
                <w:color w:val="000000"/>
                <w:sz w:val="22"/>
                <w:szCs w:val="22"/>
              </w:rPr>
              <w:t>с учетом</w:t>
            </w:r>
            <w:r w:rsidR="006C2796">
              <w:rPr>
                <w:color w:val="000000"/>
                <w:sz w:val="22"/>
                <w:szCs w:val="22"/>
              </w:rPr>
              <w:t xml:space="preserve"> </w:t>
            </w:r>
            <w:r w:rsidR="00DE73EE">
              <w:rPr>
                <w:color w:val="000000"/>
                <w:sz w:val="22"/>
                <w:szCs w:val="22"/>
              </w:rPr>
              <w:t xml:space="preserve">выплаченного </w:t>
            </w:r>
            <w:r w:rsidR="006C2796">
              <w:rPr>
                <w:color w:val="000000"/>
                <w:sz w:val="22"/>
                <w:szCs w:val="22"/>
              </w:rPr>
              <w:t>аванса, но не позднее 3</w:t>
            </w:r>
            <w:r w:rsidR="00711226">
              <w:rPr>
                <w:color w:val="000000"/>
                <w:sz w:val="22"/>
                <w:szCs w:val="22"/>
              </w:rPr>
              <w:t xml:space="preserve"> (трех)</w:t>
            </w:r>
            <w:r w:rsidR="00EB2813" w:rsidRPr="00EB2813">
              <w:rPr>
                <w:color w:val="000000"/>
                <w:sz w:val="22"/>
                <w:szCs w:val="22"/>
              </w:rPr>
              <w:t xml:space="preserve"> </w:t>
            </w:r>
            <w:r w:rsidR="00DE73EE">
              <w:rPr>
                <w:color w:val="000000"/>
                <w:sz w:val="22"/>
                <w:szCs w:val="22"/>
              </w:rPr>
              <w:t xml:space="preserve">рабочих </w:t>
            </w:r>
            <w:r w:rsidR="00EB2813" w:rsidRPr="00EB2813">
              <w:rPr>
                <w:color w:val="000000"/>
                <w:sz w:val="22"/>
                <w:szCs w:val="22"/>
              </w:rPr>
              <w:t xml:space="preserve">дней с даты окончательной отгрузки </w:t>
            </w:r>
            <w:r w:rsidR="00532DD5">
              <w:rPr>
                <w:color w:val="000000"/>
                <w:sz w:val="22"/>
                <w:szCs w:val="22"/>
              </w:rPr>
              <w:t>Т</w:t>
            </w:r>
            <w:r w:rsidR="00EB2813" w:rsidRPr="00EB2813">
              <w:rPr>
                <w:color w:val="000000"/>
                <w:sz w:val="22"/>
                <w:szCs w:val="22"/>
              </w:rPr>
              <w:t>овара.</w:t>
            </w:r>
          </w:p>
        </w:tc>
      </w:tr>
      <w:tr w:rsidR="00EB2813" w:rsidRPr="00D27953" w14:paraId="7C78A11A" w14:textId="77777777" w:rsidTr="00C0257A">
        <w:trPr>
          <w:trHeight w:val="77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2E57E1A7" w14:textId="77777777" w:rsidR="00EB2813" w:rsidRPr="00C13961" w:rsidRDefault="00EB2813" w:rsidP="00C0257A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z w:val="22"/>
                <w:szCs w:val="22"/>
              </w:rPr>
            </w:pPr>
            <w:r w:rsidRPr="00C13961">
              <w:rPr>
                <w:b/>
                <w:sz w:val="22"/>
                <w:szCs w:val="22"/>
              </w:rPr>
              <w:t>СПОСОБ ПОСТАВКИ:</w:t>
            </w:r>
          </w:p>
        </w:tc>
      </w:tr>
      <w:tr w:rsidR="00EB2813" w:rsidRPr="00D27953" w14:paraId="02216954" w14:textId="77777777" w:rsidTr="00C0257A">
        <w:trPr>
          <w:trHeight w:val="83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94FB1" w14:textId="77777777" w:rsidR="00F7050B" w:rsidRPr="003F1B02" w:rsidRDefault="00EB2813" w:rsidP="00C02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6491">
              <w:rPr>
                <w:sz w:val="22"/>
                <w:szCs w:val="22"/>
              </w:rPr>
              <w:t xml:space="preserve">1) </w:t>
            </w:r>
            <w:r w:rsidR="00F7050B" w:rsidRPr="003F1B02">
              <w:rPr>
                <w:sz w:val="22"/>
                <w:szCs w:val="22"/>
              </w:rPr>
              <w:t xml:space="preserve">Поставка Товара осуществляется </w:t>
            </w:r>
            <w:r w:rsidR="00D16CAC" w:rsidRPr="003F1B02">
              <w:rPr>
                <w:sz w:val="22"/>
                <w:szCs w:val="22"/>
              </w:rPr>
              <w:t xml:space="preserve">партиями </w:t>
            </w:r>
            <w:r w:rsidR="00F7050B" w:rsidRPr="003F1B02">
              <w:rPr>
                <w:sz w:val="22"/>
                <w:szCs w:val="22"/>
              </w:rPr>
              <w:t xml:space="preserve">на условиях самовывоза </w:t>
            </w:r>
            <w:r w:rsidR="00D16CAC" w:rsidRPr="003F1B02">
              <w:rPr>
                <w:sz w:val="22"/>
                <w:szCs w:val="22"/>
              </w:rPr>
              <w:t>с площадки</w:t>
            </w:r>
            <w:r w:rsidR="00F7050B" w:rsidRPr="003F1B02">
              <w:rPr>
                <w:sz w:val="22"/>
                <w:szCs w:val="22"/>
              </w:rPr>
              <w:t xml:space="preserve"> Поставщика по адресу:</w:t>
            </w:r>
            <w:r w:rsidR="00D16CAC" w:rsidRPr="003F1B02">
              <w:rPr>
                <w:sz w:val="22"/>
                <w:szCs w:val="22"/>
              </w:rPr>
              <w:t xml:space="preserve"> </w:t>
            </w:r>
            <w:r w:rsidR="003F1B02">
              <w:rPr>
                <w:sz w:val="22"/>
                <w:szCs w:val="22"/>
              </w:rPr>
              <w:t xml:space="preserve">Санкт-Петербург, </w:t>
            </w:r>
            <w:proofErr w:type="spellStart"/>
            <w:r w:rsidR="003F1B02">
              <w:rPr>
                <w:sz w:val="22"/>
                <w:szCs w:val="22"/>
              </w:rPr>
              <w:t>В.о</w:t>
            </w:r>
            <w:proofErr w:type="spellEnd"/>
            <w:r w:rsidR="003F1B02">
              <w:rPr>
                <w:sz w:val="22"/>
                <w:szCs w:val="22"/>
              </w:rPr>
              <w:t>., Косая линия д. 16</w:t>
            </w:r>
            <w:r w:rsidR="00D16CAC" w:rsidRPr="003F1B02">
              <w:rPr>
                <w:sz w:val="22"/>
                <w:szCs w:val="22"/>
              </w:rPr>
              <w:t>.</w:t>
            </w:r>
          </w:p>
          <w:p w14:paraId="58030CD8" w14:textId="77777777" w:rsidR="00EB2813" w:rsidRPr="003F1B02" w:rsidRDefault="00532DD5" w:rsidP="00C02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B02">
              <w:rPr>
                <w:sz w:val="22"/>
                <w:szCs w:val="22"/>
              </w:rPr>
              <w:t xml:space="preserve">2) </w:t>
            </w:r>
            <w:r w:rsidR="009B128A" w:rsidRPr="003F1B02">
              <w:rPr>
                <w:sz w:val="22"/>
                <w:szCs w:val="22"/>
              </w:rPr>
              <w:t>Вывоз Т</w:t>
            </w:r>
            <w:r w:rsidR="00EB2813" w:rsidRPr="003F1B02">
              <w:rPr>
                <w:sz w:val="22"/>
                <w:szCs w:val="22"/>
              </w:rPr>
              <w:t xml:space="preserve">овара </w:t>
            </w:r>
            <w:r w:rsidR="00BA6596" w:rsidRPr="003F1B02">
              <w:rPr>
                <w:sz w:val="22"/>
                <w:szCs w:val="22"/>
              </w:rPr>
              <w:t xml:space="preserve">с территории Поставщика </w:t>
            </w:r>
            <w:r w:rsidR="00EB2813" w:rsidRPr="003F1B02">
              <w:rPr>
                <w:sz w:val="22"/>
                <w:szCs w:val="22"/>
              </w:rPr>
              <w:t>осуществляется</w:t>
            </w:r>
            <w:r w:rsidR="009B128A" w:rsidRPr="003F1B02">
              <w:rPr>
                <w:sz w:val="22"/>
                <w:szCs w:val="22"/>
              </w:rPr>
              <w:t xml:space="preserve"> автомобильным транспортом </w:t>
            </w:r>
            <w:r w:rsidR="00EB2813" w:rsidRPr="003F1B02">
              <w:rPr>
                <w:sz w:val="22"/>
                <w:szCs w:val="22"/>
              </w:rPr>
              <w:t>Покупател</w:t>
            </w:r>
            <w:r w:rsidR="00182F5A" w:rsidRPr="003F1B02">
              <w:rPr>
                <w:sz w:val="22"/>
                <w:szCs w:val="22"/>
              </w:rPr>
              <w:t>я</w:t>
            </w:r>
            <w:r w:rsidR="00EB2813" w:rsidRPr="003F1B02">
              <w:rPr>
                <w:sz w:val="22"/>
                <w:szCs w:val="22"/>
              </w:rPr>
              <w:t>.</w:t>
            </w:r>
          </w:p>
          <w:p w14:paraId="0810A89E" w14:textId="77777777" w:rsidR="00EB2813" w:rsidRPr="00941657" w:rsidRDefault="00532DD5" w:rsidP="00C02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B02">
              <w:rPr>
                <w:sz w:val="22"/>
                <w:szCs w:val="22"/>
              </w:rPr>
              <w:t>3</w:t>
            </w:r>
            <w:r w:rsidR="00EB2813" w:rsidRPr="003F1B02">
              <w:rPr>
                <w:sz w:val="22"/>
                <w:szCs w:val="22"/>
              </w:rPr>
              <w:t>) Наличие у Покупателя специализированной</w:t>
            </w:r>
            <w:r w:rsidR="00EB2813" w:rsidRPr="002C048E">
              <w:rPr>
                <w:sz w:val="22"/>
                <w:szCs w:val="22"/>
              </w:rPr>
              <w:t xml:space="preserve"> техники для перевозки лома, оборудованной грузозахватным механизмом</w:t>
            </w:r>
            <w:r w:rsidR="00EB2813">
              <w:rPr>
                <w:sz w:val="22"/>
                <w:szCs w:val="22"/>
              </w:rPr>
              <w:t xml:space="preserve"> </w:t>
            </w:r>
            <w:r w:rsidR="00EB2813" w:rsidRPr="002C048E">
              <w:rPr>
                <w:sz w:val="22"/>
                <w:szCs w:val="22"/>
              </w:rPr>
              <w:t>(грейф</w:t>
            </w:r>
            <w:r w:rsidR="00EB2813">
              <w:rPr>
                <w:sz w:val="22"/>
                <w:szCs w:val="22"/>
              </w:rPr>
              <w:t>ер).</w:t>
            </w:r>
          </w:p>
        </w:tc>
      </w:tr>
      <w:tr w:rsidR="00EB2813" w:rsidRPr="00D27953" w14:paraId="6143C018" w14:textId="77777777" w:rsidTr="00C0257A">
        <w:trPr>
          <w:trHeight w:val="77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56D26A45" w14:textId="77777777" w:rsidR="00EB2813" w:rsidRPr="00C13961" w:rsidRDefault="00EB2813" w:rsidP="00C0257A">
            <w:pPr>
              <w:autoSpaceDE w:val="0"/>
              <w:autoSpaceDN w:val="0"/>
              <w:adjustRightInd w:val="0"/>
              <w:ind w:firstLine="677"/>
              <w:rPr>
                <w:rFonts w:eastAsia="Lucida Sans Unicode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C13961">
              <w:rPr>
                <w:rFonts w:eastAsia="Lucida Sans Unicode"/>
                <w:b/>
                <w:color w:val="000000"/>
                <w:kern w:val="2"/>
                <w:sz w:val="22"/>
                <w:szCs w:val="22"/>
                <w:lang w:eastAsia="hi-IN" w:bidi="hi-IN"/>
              </w:rPr>
              <w:t>УСЛОВИЯ ПОСТАВКИ:</w:t>
            </w:r>
          </w:p>
        </w:tc>
      </w:tr>
      <w:tr w:rsidR="00EB2813" w:rsidRPr="00D27953" w14:paraId="59ACF54C" w14:textId="77777777" w:rsidTr="00C0257A">
        <w:trPr>
          <w:trHeight w:val="370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2D4031" w14:textId="77777777" w:rsidR="00667A9D" w:rsidRPr="00667A9D" w:rsidRDefault="00667A9D" w:rsidP="00711226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667A9D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1) </w:t>
            </w: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Покупатель обязан приступить к о</w:t>
            </w:r>
            <w:r w:rsidRPr="00667A9D">
              <w:rPr>
                <w:sz w:val="22"/>
                <w:szCs w:val="22"/>
              </w:rPr>
              <w:t>тгрузк</w:t>
            </w:r>
            <w:r>
              <w:rPr>
                <w:sz w:val="22"/>
                <w:szCs w:val="22"/>
              </w:rPr>
              <w:t>е</w:t>
            </w:r>
            <w:r w:rsidRPr="00667A9D">
              <w:rPr>
                <w:sz w:val="22"/>
                <w:szCs w:val="22"/>
              </w:rPr>
              <w:t xml:space="preserve"> Товара</w:t>
            </w:r>
            <w:r w:rsidR="0092247B">
              <w:rPr>
                <w:sz w:val="22"/>
                <w:szCs w:val="22"/>
              </w:rPr>
              <w:t xml:space="preserve"> (первой партии Товара)</w:t>
            </w:r>
            <w:r w:rsidRPr="00667A9D">
              <w:rPr>
                <w:sz w:val="22"/>
                <w:szCs w:val="22"/>
              </w:rPr>
              <w:t xml:space="preserve"> не позднее </w:t>
            </w:r>
            <w:r w:rsidR="0092247B">
              <w:rPr>
                <w:sz w:val="22"/>
                <w:szCs w:val="22"/>
              </w:rPr>
              <w:t>3 (трех</w:t>
            </w:r>
            <w:r w:rsidR="00711226">
              <w:rPr>
                <w:sz w:val="22"/>
                <w:szCs w:val="22"/>
              </w:rPr>
              <w:t>)</w:t>
            </w:r>
            <w:r w:rsidRPr="00667A9D">
              <w:rPr>
                <w:sz w:val="22"/>
                <w:szCs w:val="22"/>
              </w:rPr>
              <w:t xml:space="preserve"> рабочих дней с даты зачисления аван</w:t>
            </w:r>
            <w:r w:rsidR="006C00A6">
              <w:rPr>
                <w:sz w:val="22"/>
                <w:szCs w:val="22"/>
              </w:rPr>
              <w:t>са на расчетный счет</w:t>
            </w:r>
            <w:r w:rsidR="00D80525">
              <w:rPr>
                <w:sz w:val="22"/>
                <w:szCs w:val="22"/>
              </w:rPr>
              <w:t xml:space="preserve"> Поставщика. Общий срок отгрузки </w:t>
            </w:r>
            <w:r w:rsidR="006C00A6">
              <w:rPr>
                <w:sz w:val="22"/>
                <w:szCs w:val="22"/>
              </w:rPr>
              <w:t>Товара по Спецификации</w:t>
            </w:r>
            <w:r w:rsidR="003F1B02">
              <w:rPr>
                <w:sz w:val="22"/>
                <w:szCs w:val="22"/>
              </w:rPr>
              <w:br/>
            </w:r>
            <w:r w:rsidR="006C00A6">
              <w:rPr>
                <w:sz w:val="22"/>
                <w:szCs w:val="22"/>
              </w:rPr>
              <w:t xml:space="preserve">не должен превышать 30 (тридцати) </w:t>
            </w:r>
            <w:r w:rsidR="00D80525">
              <w:rPr>
                <w:sz w:val="22"/>
                <w:szCs w:val="22"/>
              </w:rPr>
              <w:t>рабочих дней с даты авансирования</w:t>
            </w:r>
            <w:r w:rsidR="006C00A6">
              <w:rPr>
                <w:sz w:val="22"/>
                <w:szCs w:val="22"/>
              </w:rPr>
              <w:t xml:space="preserve">. </w:t>
            </w:r>
          </w:p>
          <w:p w14:paraId="06049216" w14:textId="77777777" w:rsidR="00EB2813" w:rsidRPr="0022224A" w:rsidRDefault="00667A9D" w:rsidP="00711226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667A9D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2)</w:t>
            </w:r>
            <w:r w:rsidR="00711226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="00EB2813" w:rsidRPr="00667A9D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Обязательство</w:t>
            </w:r>
            <w:r w:rsidR="00EB2813" w:rsidRPr="00C1396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Поставщика по поставке Товара считается выполненным,</w:t>
            </w:r>
            <w:r w:rsidR="00711226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а право собственности на Товар</w:t>
            </w:r>
            <w:r w:rsidR="00711226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br/>
            </w:r>
            <w:r w:rsidR="00EB2813" w:rsidRPr="00C1396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и риски в отношении него переходят от Поставщика к Покупателю в момент передачи Товара на площадке Поставщика, что подтверждается подписью Покупателя о получении Товара в товарно-транспортной накладной (Форма 1-Т). Товарная накладная (Форма ТОРГ-12) выставляется той же датой. </w:t>
            </w:r>
            <w:r w:rsidR="00711226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Претензии</w:t>
            </w:r>
            <w:r w:rsidR="00711226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br/>
            </w:r>
            <w:r w:rsidR="00EB2813" w:rsidRPr="00C1396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по качеству</w:t>
            </w:r>
            <w:r w:rsidR="000B61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и количеству</w:t>
            </w:r>
            <w:r w:rsidR="00EB2813" w:rsidRPr="00C1396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после отгрузки не принимаются</w:t>
            </w:r>
            <w:r w:rsidR="00EB2813" w:rsidRPr="0022224A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;</w:t>
            </w:r>
          </w:p>
          <w:p w14:paraId="78651A40" w14:textId="77777777" w:rsidR="00EB2813" w:rsidRPr="006C6491" w:rsidRDefault="00667A9D" w:rsidP="00711226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3</w:t>
            </w:r>
            <w:r w:rsidR="00EB2813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) Реализация лома по категориям, не предусмотренным в настоящей документации</w:t>
            </w:r>
            <w:r w:rsidR="009B128A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,</w:t>
            </w:r>
            <w:r w:rsidR="00EB2813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осуществляется</w:t>
            </w:r>
            <w:r w:rsidR="00711226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br/>
            </w:r>
            <w:r w:rsidR="00EB2813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на основании согласованной </w:t>
            </w:r>
            <w:r w:rsidR="00F9369F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Сторон</w:t>
            </w:r>
            <w:r w:rsidR="006C649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ами дополнительной спецификации</w:t>
            </w:r>
            <w:r w:rsidR="006C6491" w:rsidRPr="006C649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;</w:t>
            </w:r>
          </w:p>
        </w:tc>
      </w:tr>
      <w:tr w:rsidR="00EB2813" w:rsidRPr="00D27953" w14:paraId="65E9981A" w14:textId="77777777" w:rsidTr="00C0257A">
        <w:trPr>
          <w:trHeight w:val="370"/>
        </w:trPr>
        <w:tc>
          <w:tcPr>
            <w:tcW w:w="10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4B3BC0" w14:textId="77777777" w:rsidR="00EB2813" w:rsidRPr="006C6491" w:rsidRDefault="00667A9D" w:rsidP="00711226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4</w:t>
            </w:r>
            <w:r w:rsidR="00EB2813" w:rsidRPr="00C1396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)  Допускается откло</w:t>
            </w:r>
            <w:r w:rsidR="00D80525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нение от указанного количества Т</w:t>
            </w:r>
            <w:r w:rsidR="00EB2813" w:rsidRPr="00C1396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овара, при этом оплата производится з</w:t>
            </w:r>
            <w:r w:rsidR="006C649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а фактически поставленный Товар</w:t>
            </w:r>
            <w:r w:rsidR="006C6491" w:rsidRPr="006C649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;</w:t>
            </w:r>
          </w:p>
          <w:p w14:paraId="7040181A" w14:textId="77777777" w:rsidR="00EB2813" w:rsidRPr="00C13961" w:rsidRDefault="00667A9D" w:rsidP="00711226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5</w:t>
            </w:r>
            <w:r w:rsidR="00EB2813" w:rsidRPr="00C1396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) При </w:t>
            </w:r>
            <w:r w:rsidR="009B128A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отгрузке Товара</w:t>
            </w:r>
            <w:r w:rsidR="00EB2813" w:rsidRPr="00C1396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контрольное взвешивание осуществляется </w:t>
            </w:r>
            <w:r w:rsidR="009B128A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на поверенных</w:t>
            </w:r>
            <w:r w:rsidR="00EB2813" w:rsidRPr="00C1396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веса</w:t>
            </w:r>
            <w:r w:rsidR="009B128A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х</w:t>
            </w:r>
            <w:r w:rsidR="00EB2813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="00711226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Поставщика</w:t>
            </w:r>
            <w:r w:rsidR="00711226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br/>
            </w:r>
            <w:r w:rsidR="00EB2813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на территории</w:t>
            </w:r>
            <w:r w:rsidR="00913BA0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А</w:t>
            </w:r>
            <w:r w:rsidR="00EB2813" w:rsidRPr="00C1396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 «</w:t>
            </w:r>
            <w:r w:rsidR="00EB2813" w:rsidRPr="00C13961">
              <w:rPr>
                <w:sz w:val="22"/>
                <w:szCs w:val="22"/>
              </w:rPr>
              <w:t xml:space="preserve">Балтийский </w:t>
            </w:r>
            <w:r w:rsidR="009B128A">
              <w:rPr>
                <w:sz w:val="22"/>
                <w:szCs w:val="22"/>
              </w:rPr>
              <w:t>завод</w:t>
            </w:r>
            <w:r w:rsidR="00EB2813" w:rsidRPr="00C1396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»</w:t>
            </w:r>
            <w:r w:rsidR="00902FDF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:</w:t>
            </w:r>
            <w:r w:rsidR="00EB2813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на электронных </w:t>
            </w:r>
            <w:r w:rsidR="009B128A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и/</w:t>
            </w:r>
            <w:r w:rsidR="00EB2813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или механических весах.</w:t>
            </w:r>
          </w:p>
        </w:tc>
      </w:tr>
    </w:tbl>
    <w:p w14:paraId="4D7D049F" w14:textId="77777777" w:rsidR="00447DDC" w:rsidRPr="00D27953" w:rsidRDefault="00137908" w:rsidP="0071122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Данная С</w:t>
      </w:r>
      <w:r w:rsidR="00447DDC" w:rsidRPr="00D27953">
        <w:rPr>
          <w:sz w:val="24"/>
          <w:szCs w:val="24"/>
        </w:rPr>
        <w:t xml:space="preserve">пецификация является неотъемлемой частью </w:t>
      </w:r>
      <w:r w:rsidR="00F9369F">
        <w:rPr>
          <w:sz w:val="24"/>
          <w:szCs w:val="24"/>
        </w:rPr>
        <w:t>Договор</w:t>
      </w:r>
      <w:r w:rsidR="00447DDC" w:rsidRPr="00D27953">
        <w:rPr>
          <w:sz w:val="24"/>
          <w:szCs w:val="24"/>
        </w:rPr>
        <w:t>а №</w:t>
      </w:r>
      <w:r w:rsidR="00447DDC">
        <w:rPr>
          <w:sz w:val="24"/>
          <w:szCs w:val="24"/>
        </w:rPr>
        <w:t xml:space="preserve"> </w:t>
      </w:r>
      <w:r w:rsidR="00447DDC">
        <w:rPr>
          <w:bCs/>
          <w:sz w:val="24"/>
          <w:szCs w:val="24"/>
        </w:rPr>
        <w:t>____________</w:t>
      </w:r>
      <w:r w:rsidR="00711226">
        <w:rPr>
          <w:bCs/>
          <w:sz w:val="24"/>
          <w:szCs w:val="24"/>
        </w:rPr>
        <w:br/>
      </w:r>
      <w:r w:rsidR="00447DDC" w:rsidRPr="00D27953">
        <w:rPr>
          <w:sz w:val="24"/>
          <w:szCs w:val="24"/>
        </w:rPr>
        <w:t>от «___»_____________20</w:t>
      </w:r>
      <w:r w:rsidR="00595B44">
        <w:rPr>
          <w:sz w:val="24"/>
          <w:szCs w:val="24"/>
        </w:rPr>
        <w:t>_</w:t>
      </w:r>
      <w:r w:rsidR="008F6E25">
        <w:rPr>
          <w:sz w:val="24"/>
          <w:szCs w:val="24"/>
        </w:rPr>
        <w:t>__</w:t>
      </w:r>
      <w:r w:rsidR="00447DDC" w:rsidRPr="00D27953">
        <w:rPr>
          <w:sz w:val="24"/>
          <w:szCs w:val="24"/>
        </w:rPr>
        <w:t>г.</w:t>
      </w:r>
    </w:p>
    <w:p w14:paraId="5027262C" w14:textId="77777777" w:rsidR="00447DDC" w:rsidRPr="00D27953" w:rsidRDefault="00447DDC" w:rsidP="00711226">
      <w:pPr>
        <w:jc w:val="both"/>
        <w:rPr>
          <w:sz w:val="24"/>
          <w:szCs w:val="24"/>
        </w:rPr>
      </w:pPr>
      <w:r w:rsidRPr="00D27953">
        <w:rPr>
          <w:sz w:val="24"/>
          <w:szCs w:val="24"/>
        </w:rPr>
        <w:t>- Деятельность По</w:t>
      </w:r>
      <w:r>
        <w:rPr>
          <w:sz w:val="24"/>
          <w:szCs w:val="24"/>
        </w:rPr>
        <w:t>купателя</w:t>
      </w:r>
      <w:r w:rsidRPr="00D27953">
        <w:rPr>
          <w:sz w:val="24"/>
          <w:szCs w:val="24"/>
        </w:rPr>
        <w:t xml:space="preserve"> осуществляется на основании лицензии №</w:t>
      </w:r>
      <w:r w:rsidR="00711226">
        <w:rPr>
          <w:sz w:val="24"/>
          <w:szCs w:val="24"/>
        </w:rPr>
        <w:t>___________</w:t>
      </w:r>
      <w:r w:rsidR="00711226">
        <w:rPr>
          <w:sz w:val="24"/>
          <w:szCs w:val="24"/>
        </w:rPr>
        <w:br/>
      </w:r>
      <w:r w:rsidRPr="00D27953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D27953">
        <w:rPr>
          <w:sz w:val="24"/>
          <w:szCs w:val="24"/>
        </w:rPr>
        <w:t>»</w:t>
      </w:r>
      <w:r>
        <w:rPr>
          <w:sz w:val="24"/>
          <w:szCs w:val="24"/>
        </w:rPr>
        <w:t>_________ 20</w:t>
      </w:r>
      <w:r w:rsidR="00595B44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D27953">
        <w:rPr>
          <w:sz w:val="24"/>
          <w:szCs w:val="24"/>
        </w:rPr>
        <w:t>г.</w:t>
      </w:r>
    </w:p>
    <w:p w14:paraId="08F03ABB" w14:textId="77777777" w:rsidR="007733B0" w:rsidRDefault="007733B0" w:rsidP="00B11F0E">
      <w:pPr>
        <w:tabs>
          <w:tab w:val="left" w:pos="3868"/>
        </w:tabs>
      </w:pPr>
    </w:p>
    <w:tbl>
      <w:tblPr>
        <w:tblW w:w="10032" w:type="dxa"/>
        <w:tblLook w:val="01E0" w:firstRow="1" w:lastRow="1" w:firstColumn="1" w:lastColumn="1" w:noHBand="0" w:noVBand="0"/>
      </w:tblPr>
      <w:tblGrid>
        <w:gridCol w:w="4787"/>
        <w:gridCol w:w="282"/>
        <w:gridCol w:w="4963"/>
      </w:tblGrid>
      <w:tr w:rsidR="006E5D84" w:rsidRPr="006E5D84" w14:paraId="7F4D30DE" w14:textId="77777777" w:rsidTr="008045C9">
        <w:trPr>
          <w:trHeight w:val="455"/>
        </w:trPr>
        <w:tc>
          <w:tcPr>
            <w:tcW w:w="4787" w:type="dxa"/>
          </w:tcPr>
          <w:p w14:paraId="0309DC1F" w14:textId="77777777" w:rsidR="006E5D84" w:rsidRPr="006E5D84" w:rsidRDefault="006E5D84" w:rsidP="006E5D84">
            <w:pPr>
              <w:widowControl w:val="0"/>
              <w:ind w:hanging="33"/>
              <w:rPr>
                <w:b/>
                <w:bCs/>
                <w:color w:val="000000"/>
                <w:kern w:val="28"/>
                <w:sz w:val="22"/>
                <w:szCs w:val="22"/>
              </w:rPr>
            </w:pPr>
            <w:r w:rsidRPr="006E5D84">
              <w:rPr>
                <w:b/>
                <w:color w:val="000000"/>
                <w:kern w:val="28"/>
                <w:sz w:val="22"/>
                <w:szCs w:val="22"/>
              </w:rPr>
              <w:t>ПОСТАВЩИК</w:t>
            </w:r>
          </w:p>
        </w:tc>
        <w:tc>
          <w:tcPr>
            <w:tcW w:w="282" w:type="dxa"/>
          </w:tcPr>
          <w:p w14:paraId="2C4E4FFA" w14:textId="77777777" w:rsidR="006E5D84" w:rsidRPr="006E5D84" w:rsidRDefault="006E5D84" w:rsidP="006E5D84">
            <w:pPr>
              <w:widowControl w:val="0"/>
              <w:rPr>
                <w:b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4963" w:type="dxa"/>
          </w:tcPr>
          <w:p w14:paraId="535F04EF" w14:textId="77777777" w:rsidR="006E5D84" w:rsidRPr="006E5D84" w:rsidRDefault="006E5D84" w:rsidP="006E5D84">
            <w:pPr>
              <w:widowControl w:val="0"/>
              <w:rPr>
                <w:b/>
                <w:color w:val="000000"/>
                <w:kern w:val="28"/>
                <w:sz w:val="22"/>
                <w:szCs w:val="22"/>
              </w:rPr>
            </w:pPr>
            <w:r w:rsidRPr="006E5D84">
              <w:rPr>
                <w:b/>
                <w:bCs/>
                <w:color w:val="000000"/>
                <w:kern w:val="28"/>
                <w:sz w:val="22"/>
                <w:szCs w:val="22"/>
              </w:rPr>
              <w:t xml:space="preserve"> ПОКУПАТЕЛЬ</w:t>
            </w:r>
            <w:r w:rsidRPr="006E5D84">
              <w:rPr>
                <w:b/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6E5D84" w:rsidRPr="006E5D84" w14:paraId="6D13AE91" w14:textId="77777777" w:rsidTr="008045C9">
        <w:trPr>
          <w:trHeight w:val="397"/>
        </w:trPr>
        <w:tc>
          <w:tcPr>
            <w:tcW w:w="4787" w:type="dxa"/>
          </w:tcPr>
          <w:p w14:paraId="4F58B201" w14:textId="77777777" w:rsidR="006E5D84" w:rsidRPr="006E5D84" w:rsidRDefault="006E5D84" w:rsidP="006E5D84">
            <w:pPr>
              <w:rPr>
                <w:b/>
                <w:sz w:val="22"/>
                <w:szCs w:val="22"/>
              </w:rPr>
            </w:pPr>
            <w:r w:rsidRPr="006E5D84">
              <w:rPr>
                <w:b/>
                <w:sz w:val="22"/>
                <w:szCs w:val="22"/>
              </w:rPr>
              <w:t>АО «Балтийский завод»</w:t>
            </w:r>
          </w:p>
          <w:p w14:paraId="18B1A5DC" w14:textId="77777777" w:rsidR="006E5D84" w:rsidRPr="006E5D84" w:rsidRDefault="006E5D84" w:rsidP="006E5D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D84">
              <w:rPr>
                <w:color w:val="000000"/>
                <w:sz w:val="22"/>
                <w:szCs w:val="22"/>
              </w:rPr>
              <w:t>Юр.адрес</w:t>
            </w:r>
            <w:proofErr w:type="spellEnd"/>
            <w:r w:rsidRPr="006E5D84">
              <w:rPr>
                <w:color w:val="000000"/>
                <w:sz w:val="22"/>
                <w:szCs w:val="22"/>
              </w:rPr>
              <w:t xml:space="preserve">: 199106, Санкт-Петербург, </w:t>
            </w:r>
          </w:p>
          <w:p w14:paraId="7234A610" w14:textId="77777777" w:rsidR="006E5D84" w:rsidRPr="006E5D84" w:rsidRDefault="006E5D84" w:rsidP="006E5D84">
            <w:pPr>
              <w:rPr>
                <w:color w:val="000000"/>
                <w:sz w:val="22"/>
                <w:szCs w:val="22"/>
              </w:rPr>
            </w:pPr>
            <w:r w:rsidRPr="006E5D84">
              <w:rPr>
                <w:color w:val="000000"/>
                <w:sz w:val="22"/>
                <w:szCs w:val="22"/>
              </w:rPr>
              <w:t>Косая линия д. 16</w:t>
            </w:r>
          </w:p>
          <w:p w14:paraId="68D3960B" w14:textId="77777777" w:rsidR="006E5D84" w:rsidRDefault="006E5D84" w:rsidP="006E5D84">
            <w:pPr>
              <w:rPr>
                <w:color w:val="000000"/>
                <w:sz w:val="22"/>
                <w:szCs w:val="22"/>
              </w:rPr>
            </w:pPr>
            <w:r w:rsidRPr="006E5D84">
              <w:rPr>
                <w:color w:val="000000"/>
                <w:sz w:val="22"/>
                <w:szCs w:val="22"/>
              </w:rPr>
              <w:t>тел. (812) 324-93-87, факс (812) 322-09-87</w:t>
            </w:r>
          </w:p>
          <w:p w14:paraId="183002EF" w14:textId="77777777" w:rsidR="00711226" w:rsidRPr="006E5D84" w:rsidRDefault="00711226" w:rsidP="006E5D84">
            <w:pPr>
              <w:rPr>
                <w:color w:val="000000"/>
                <w:sz w:val="22"/>
                <w:szCs w:val="22"/>
              </w:rPr>
            </w:pPr>
            <w:r w:rsidRPr="00711226">
              <w:rPr>
                <w:color w:val="000000"/>
                <w:sz w:val="22"/>
                <w:szCs w:val="22"/>
              </w:rPr>
              <w:t xml:space="preserve">эл. почта </w:t>
            </w:r>
            <w:proofErr w:type="spellStart"/>
            <w:r w:rsidRPr="00711226">
              <w:rPr>
                <w:color w:val="000000"/>
                <w:sz w:val="22"/>
                <w:szCs w:val="22"/>
              </w:rPr>
              <w:t>zavod@bz</w:t>
            </w:r>
            <w:proofErr w:type="spellEnd"/>
            <w:r w:rsidRPr="0071122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11226">
              <w:rPr>
                <w:color w:val="000000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282" w:type="dxa"/>
          </w:tcPr>
          <w:p w14:paraId="04ED43A0" w14:textId="77777777" w:rsidR="006E5D84" w:rsidRPr="006E5D84" w:rsidRDefault="006E5D84" w:rsidP="006E5D84">
            <w:pPr>
              <w:widowControl w:val="0"/>
              <w:jc w:val="both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4963" w:type="dxa"/>
          </w:tcPr>
          <w:p w14:paraId="1D47F877" w14:textId="77777777" w:rsidR="006E5D84" w:rsidRPr="006E5D84" w:rsidRDefault="006E5D84" w:rsidP="006E5D84">
            <w:pPr>
              <w:rPr>
                <w:b/>
                <w:sz w:val="22"/>
                <w:szCs w:val="22"/>
              </w:rPr>
            </w:pPr>
          </w:p>
        </w:tc>
      </w:tr>
      <w:tr w:rsidR="006E5D84" w:rsidRPr="006E5D84" w14:paraId="52B90FF0" w14:textId="77777777" w:rsidTr="008045C9">
        <w:trPr>
          <w:trHeight w:val="2186"/>
        </w:trPr>
        <w:tc>
          <w:tcPr>
            <w:tcW w:w="4787" w:type="dxa"/>
          </w:tcPr>
          <w:p w14:paraId="271CD981" w14:textId="77777777" w:rsidR="006E5D84" w:rsidRPr="006E5D84" w:rsidRDefault="006E5D84" w:rsidP="006E5D84">
            <w:pPr>
              <w:rPr>
                <w:sz w:val="22"/>
                <w:szCs w:val="22"/>
              </w:rPr>
            </w:pPr>
            <w:r w:rsidRPr="006E5D84">
              <w:rPr>
                <w:sz w:val="22"/>
                <w:szCs w:val="22"/>
              </w:rPr>
              <w:t>ИНН: 7830001910        КПП: 780101001</w:t>
            </w:r>
          </w:p>
          <w:p w14:paraId="18D0E1D6" w14:textId="77777777" w:rsidR="00595B44" w:rsidRPr="008C1472" w:rsidRDefault="00595B44" w:rsidP="00595B44">
            <w:pPr>
              <w:rPr>
                <w:sz w:val="22"/>
                <w:szCs w:val="22"/>
              </w:rPr>
            </w:pPr>
            <w:r w:rsidRPr="00DF6400">
              <w:rPr>
                <w:sz w:val="22"/>
                <w:szCs w:val="22"/>
              </w:rPr>
              <w:t xml:space="preserve">Р/с </w:t>
            </w:r>
            <w:r w:rsidRPr="002C5AA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070281</w:t>
            </w:r>
            <w:r w:rsidRPr="008C1472">
              <w:rPr>
                <w:sz w:val="22"/>
                <w:szCs w:val="22"/>
              </w:rPr>
              <w:t>0055000000688</w:t>
            </w:r>
          </w:p>
          <w:p w14:paraId="20749C85" w14:textId="77777777" w:rsidR="00595B44" w:rsidRPr="00DF6400" w:rsidRDefault="00595B44" w:rsidP="00595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Северо-Западном банке П</w:t>
            </w:r>
            <w:r w:rsidRPr="00DF6400">
              <w:rPr>
                <w:sz w:val="22"/>
                <w:szCs w:val="22"/>
              </w:rPr>
              <w:t>АО</w:t>
            </w:r>
            <w:r>
              <w:rPr>
                <w:sz w:val="22"/>
                <w:szCs w:val="22"/>
              </w:rPr>
              <w:t xml:space="preserve"> </w:t>
            </w:r>
            <w:r w:rsidRPr="00DF64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Сбербанк,</w:t>
            </w:r>
          </w:p>
          <w:p w14:paraId="34A562A0" w14:textId="77777777" w:rsidR="00595B44" w:rsidRPr="00DF6400" w:rsidRDefault="00595B44" w:rsidP="00595B44">
            <w:pPr>
              <w:rPr>
                <w:sz w:val="22"/>
                <w:szCs w:val="22"/>
              </w:rPr>
            </w:pPr>
            <w:r w:rsidRPr="00DF6400">
              <w:rPr>
                <w:sz w:val="22"/>
                <w:szCs w:val="22"/>
              </w:rPr>
              <w:t xml:space="preserve">К/с  </w:t>
            </w:r>
            <w:r>
              <w:rPr>
                <w:sz w:val="22"/>
                <w:szCs w:val="22"/>
              </w:rPr>
              <w:t>30101810500000000653</w:t>
            </w:r>
          </w:p>
          <w:p w14:paraId="47C55277" w14:textId="77777777" w:rsidR="00595B44" w:rsidRDefault="00595B44" w:rsidP="00595B44">
            <w:pPr>
              <w:rPr>
                <w:sz w:val="22"/>
                <w:szCs w:val="22"/>
              </w:rPr>
            </w:pPr>
            <w:r w:rsidRPr="00DF6400">
              <w:rPr>
                <w:sz w:val="22"/>
                <w:szCs w:val="22"/>
              </w:rPr>
              <w:t xml:space="preserve">БИК: </w:t>
            </w:r>
            <w:r>
              <w:rPr>
                <w:sz w:val="22"/>
                <w:szCs w:val="22"/>
              </w:rPr>
              <w:t>044030653</w:t>
            </w:r>
          </w:p>
          <w:p w14:paraId="77F97DDD" w14:textId="77777777" w:rsidR="006E5D84" w:rsidRPr="006E5D84" w:rsidRDefault="006E5D84" w:rsidP="006E5D84">
            <w:pPr>
              <w:rPr>
                <w:sz w:val="22"/>
                <w:szCs w:val="22"/>
              </w:rPr>
            </w:pPr>
            <w:r w:rsidRPr="006E5D84">
              <w:rPr>
                <w:sz w:val="22"/>
                <w:szCs w:val="22"/>
              </w:rPr>
              <w:t>Код ОКПО 30690002</w:t>
            </w:r>
          </w:p>
          <w:p w14:paraId="395E70EF" w14:textId="77777777" w:rsidR="006E5D84" w:rsidRPr="006E5D84" w:rsidRDefault="006E5D84" w:rsidP="006E5D84">
            <w:pPr>
              <w:rPr>
                <w:sz w:val="22"/>
                <w:szCs w:val="22"/>
              </w:rPr>
            </w:pPr>
            <w:r w:rsidRPr="006E5D84">
              <w:rPr>
                <w:sz w:val="22"/>
                <w:szCs w:val="22"/>
              </w:rPr>
              <w:t>ОКАТО 40263561000</w:t>
            </w:r>
          </w:p>
        </w:tc>
        <w:tc>
          <w:tcPr>
            <w:tcW w:w="282" w:type="dxa"/>
          </w:tcPr>
          <w:p w14:paraId="771F5F28" w14:textId="77777777" w:rsidR="006E5D84" w:rsidRPr="006E5D84" w:rsidRDefault="006E5D84" w:rsidP="006E5D84">
            <w:pPr>
              <w:widowControl w:val="0"/>
              <w:jc w:val="both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4963" w:type="dxa"/>
          </w:tcPr>
          <w:p w14:paraId="099275AC" w14:textId="77777777" w:rsidR="006E5D84" w:rsidRPr="006E5D84" w:rsidRDefault="006E5D84" w:rsidP="006E5D8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E5D84" w:rsidRPr="006E5D84" w14:paraId="49CB821A" w14:textId="77777777" w:rsidTr="008045C9">
        <w:trPr>
          <w:trHeight w:val="1562"/>
        </w:trPr>
        <w:tc>
          <w:tcPr>
            <w:tcW w:w="4787" w:type="dxa"/>
          </w:tcPr>
          <w:p w14:paraId="20A55CD4" w14:textId="77777777" w:rsidR="006E5D84" w:rsidRPr="006E5D84" w:rsidRDefault="007B6450" w:rsidP="006E5D84">
            <w:pPr>
              <w:tabs>
                <w:tab w:val="left" w:pos="9923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главного инженера</w:t>
            </w:r>
          </w:p>
          <w:p w14:paraId="02E70769" w14:textId="77777777" w:rsidR="006E5D84" w:rsidRPr="006E5D84" w:rsidRDefault="006E5D84" w:rsidP="006E5D84">
            <w:pPr>
              <w:rPr>
                <w:sz w:val="22"/>
                <w:szCs w:val="22"/>
              </w:rPr>
            </w:pPr>
          </w:p>
          <w:p w14:paraId="74140B2D" w14:textId="77777777" w:rsidR="006E5D84" w:rsidRPr="006E5D84" w:rsidRDefault="006E5D84" w:rsidP="006E5D84">
            <w:pPr>
              <w:rPr>
                <w:sz w:val="22"/>
                <w:szCs w:val="22"/>
              </w:rPr>
            </w:pPr>
          </w:p>
          <w:p w14:paraId="3FFDBADB" w14:textId="77777777" w:rsidR="006E5D84" w:rsidRPr="006E5D84" w:rsidRDefault="006E5D84" w:rsidP="006E5D84">
            <w:pPr>
              <w:rPr>
                <w:sz w:val="22"/>
                <w:szCs w:val="22"/>
              </w:rPr>
            </w:pPr>
            <w:r w:rsidRPr="006E5D84">
              <w:rPr>
                <w:sz w:val="22"/>
                <w:szCs w:val="22"/>
              </w:rPr>
              <w:t xml:space="preserve">___________________/ </w:t>
            </w:r>
            <w:r w:rsidR="001C18FB">
              <w:rPr>
                <w:sz w:val="22"/>
                <w:szCs w:val="22"/>
              </w:rPr>
              <w:t>____________</w:t>
            </w:r>
            <w:r w:rsidRPr="006E5D84">
              <w:rPr>
                <w:sz w:val="22"/>
                <w:szCs w:val="22"/>
              </w:rPr>
              <w:t xml:space="preserve"> / </w:t>
            </w:r>
          </w:p>
          <w:p w14:paraId="03F6378F" w14:textId="77777777" w:rsidR="006E5D84" w:rsidRPr="006E5D84" w:rsidRDefault="006E5D84" w:rsidP="006E5D84">
            <w:pPr>
              <w:rPr>
                <w:sz w:val="22"/>
                <w:szCs w:val="22"/>
              </w:rPr>
            </w:pPr>
          </w:p>
          <w:p w14:paraId="17BE0DD1" w14:textId="77777777" w:rsidR="006E5D84" w:rsidRPr="006E5D84" w:rsidRDefault="006E5D84" w:rsidP="006E5D84">
            <w:pPr>
              <w:rPr>
                <w:sz w:val="22"/>
                <w:szCs w:val="22"/>
              </w:rPr>
            </w:pPr>
            <w:proofErr w:type="spellStart"/>
            <w:r w:rsidRPr="006E5D84">
              <w:rPr>
                <w:sz w:val="22"/>
                <w:szCs w:val="22"/>
              </w:rPr>
              <w:t>м.п</w:t>
            </w:r>
            <w:proofErr w:type="spellEnd"/>
            <w:r w:rsidRPr="006E5D84">
              <w:rPr>
                <w:sz w:val="22"/>
                <w:szCs w:val="22"/>
              </w:rPr>
              <w:t>.</w:t>
            </w:r>
          </w:p>
        </w:tc>
        <w:tc>
          <w:tcPr>
            <w:tcW w:w="282" w:type="dxa"/>
          </w:tcPr>
          <w:p w14:paraId="7124CC7C" w14:textId="77777777" w:rsidR="006E5D84" w:rsidRPr="006E5D84" w:rsidRDefault="006E5D84" w:rsidP="006E5D84">
            <w:pPr>
              <w:widowControl w:val="0"/>
              <w:jc w:val="both"/>
              <w:rPr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4963" w:type="dxa"/>
          </w:tcPr>
          <w:p w14:paraId="2BC5AEC7" w14:textId="77777777" w:rsidR="006E5D84" w:rsidRPr="006E5D84" w:rsidRDefault="006E5D84" w:rsidP="006E5D84">
            <w:pPr>
              <w:rPr>
                <w:sz w:val="22"/>
                <w:szCs w:val="22"/>
              </w:rPr>
            </w:pPr>
            <w:r w:rsidRPr="006E5D84">
              <w:rPr>
                <w:sz w:val="22"/>
                <w:szCs w:val="22"/>
              </w:rPr>
              <w:t>Генеральный директор</w:t>
            </w:r>
          </w:p>
          <w:p w14:paraId="59CEDA57" w14:textId="77777777" w:rsidR="006E5D84" w:rsidRPr="006E5D84" w:rsidRDefault="006E5D84" w:rsidP="006E5D84">
            <w:pPr>
              <w:rPr>
                <w:sz w:val="22"/>
                <w:szCs w:val="22"/>
              </w:rPr>
            </w:pPr>
          </w:p>
          <w:p w14:paraId="6F9B1179" w14:textId="77777777" w:rsidR="006E5D84" w:rsidRPr="006E5D84" w:rsidRDefault="006E5D84" w:rsidP="006E5D84">
            <w:pPr>
              <w:rPr>
                <w:sz w:val="22"/>
                <w:szCs w:val="22"/>
              </w:rPr>
            </w:pPr>
          </w:p>
          <w:p w14:paraId="2AFA2EF1" w14:textId="77777777" w:rsidR="006E5D84" w:rsidRPr="006E5D84" w:rsidRDefault="006E5D84" w:rsidP="006E5D84">
            <w:pPr>
              <w:rPr>
                <w:sz w:val="22"/>
                <w:szCs w:val="22"/>
              </w:rPr>
            </w:pPr>
            <w:r w:rsidRPr="006E5D84">
              <w:rPr>
                <w:sz w:val="22"/>
                <w:szCs w:val="22"/>
              </w:rPr>
              <w:t xml:space="preserve">___________________/ </w:t>
            </w:r>
            <w:r w:rsidR="001C18FB">
              <w:rPr>
                <w:sz w:val="22"/>
                <w:szCs w:val="22"/>
              </w:rPr>
              <w:t>______________</w:t>
            </w:r>
            <w:r w:rsidRPr="006E5D84">
              <w:rPr>
                <w:sz w:val="22"/>
                <w:szCs w:val="22"/>
              </w:rPr>
              <w:t xml:space="preserve">/ </w:t>
            </w:r>
          </w:p>
          <w:p w14:paraId="5AE7A140" w14:textId="77777777" w:rsidR="006E5D84" w:rsidRPr="006E5D84" w:rsidRDefault="006E5D84" w:rsidP="006E5D84">
            <w:pPr>
              <w:rPr>
                <w:sz w:val="22"/>
                <w:szCs w:val="22"/>
              </w:rPr>
            </w:pPr>
          </w:p>
          <w:p w14:paraId="0321FBF4" w14:textId="77777777" w:rsidR="006E5D84" w:rsidRPr="006E5D84" w:rsidRDefault="006E5D84" w:rsidP="006E5D84">
            <w:pPr>
              <w:rPr>
                <w:b/>
                <w:sz w:val="22"/>
                <w:szCs w:val="22"/>
              </w:rPr>
            </w:pPr>
            <w:proofErr w:type="spellStart"/>
            <w:r w:rsidRPr="006E5D84">
              <w:rPr>
                <w:sz w:val="22"/>
                <w:szCs w:val="22"/>
              </w:rPr>
              <w:t>м.п</w:t>
            </w:r>
            <w:proofErr w:type="spellEnd"/>
            <w:r w:rsidRPr="006E5D84">
              <w:rPr>
                <w:sz w:val="22"/>
                <w:szCs w:val="22"/>
              </w:rPr>
              <w:t>.</w:t>
            </w:r>
          </w:p>
        </w:tc>
      </w:tr>
    </w:tbl>
    <w:p w14:paraId="1F4AFDB6" w14:textId="77777777" w:rsidR="007733B0" w:rsidRPr="00192DE5" w:rsidRDefault="007733B0" w:rsidP="00B11F0E">
      <w:pPr>
        <w:tabs>
          <w:tab w:val="left" w:pos="3868"/>
        </w:tabs>
      </w:pPr>
    </w:p>
    <w:sectPr w:rsidR="007733B0" w:rsidRPr="00192DE5" w:rsidSect="003F1B02">
      <w:pgSz w:w="11907" w:h="16840"/>
      <w:pgMar w:top="567" w:right="567" w:bottom="567" w:left="851" w:header="51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E6E65" w14:textId="77777777" w:rsidR="004328E8" w:rsidRDefault="004328E8" w:rsidP="00525996">
      <w:r>
        <w:separator/>
      </w:r>
    </w:p>
  </w:endnote>
  <w:endnote w:type="continuationSeparator" w:id="0">
    <w:p w14:paraId="7F20F0CB" w14:textId="77777777" w:rsidR="004328E8" w:rsidRDefault="004328E8" w:rsidP="005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4BBC7" w14:textId="77777777" w:rsidR="004328E8" w:rsidRDefault="004328E8" w:rsidP="00525996">
      <w:r>
        <w:separator/>
      </w:r>
    </w:p>
  </w:footnote>
  <w:footnote w:type="continuationSeparator" w:id="0">
    <w:p w14:paraId="6EF47D79" w14:textId="77777777" w:rsidR="004328E8" w:rsidRDefault="004328E8" w:rsidP="005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78741C"/>
    <w:multiLevelType w:val="hybridMultilevel"/>
    <w:tmpl w:val="2B66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422D8"/>
    <w:multiLevelType w:val="multilevel"/>
    <w:tmpl w:val="E064082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  <w:rPr>
        <w:b w:val="0"/>
        <w:i w:val="0"/>
        <w:color w:val="auto"/>
        <w:lang w:val="x-none"/>
      </w:rPr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3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46475CD6"/>
    <w:multiLevelType w:val="hybridMultilevel"/>
    <w:tmpl w:val="E0664238"/>
    <w:lvl w:ilvl="0" w:tplc="D902C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8A395C"/>
    <w:multiLevelType w:val="multilevel"/>
    <w:tmpl w:val="92E6EFC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414"/>
        </w:tabs>
        <w:ind w:left="141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1574304"/>
    <w:multiLevelType w:val="hybridMultilevel"/>
    <w:tmpl w:val="77DC9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173797">
    <w:abstractNumId w:val="2"/>
  </w:num>
  <w:num w:numId="2" w16cid:durableId="134301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968424">
    <w:abstractNumId w:val="4"/>
  </w:num>
  <w:num w:numId="4" w16cid:durableId="1611667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904190">
    <w:abstractNumId w:val="6"/>
  </w:num>
  <w:num w:numId="6" w16cid:durableId="1579946669">
    <w:abstractNumId w:val="3"/>
  </w:num>
  <w:num w:numId="7" w16cid:durableId="920406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149D"/>
    <w:rsid w:val="00006498"/>
    <w:rsid w:val="00011339"/>
    <w:rsid w:val="00013D9B"/>
    <w:rsid w:val="0002585D"/>
    <w:rsid w:val="00027C2A"/>
    <w:rsid w:val="0004188A"/>
    <w:rsid w:val="000561BB"/>
    <w:rsid w:val="00063160"/>
    <w:rsid w:val="00070B8E"/>
    <w:rsid w:val="00072F52"/>
    <w:rsid w:val="00074C11"/>
    <w:rsid w:val="0008590A"/>
    <w:rsid w:val="0008637F"/>
    <w:rsid w:val="00087D7D"/>
    <w:rsid w:val="00092B10"/>
    <w:rsid w:val="000974D2"/>
    <w:rsid w:val="000A283F"/>
    <w:rsid w:val="000A3C23"/>
    <w:rsid w:val="000A618E"/>
    <w:rsid w:val="000A7D74"/>
    <w:rsid w:val="000B5A05"/>
    <w:rsid w:val="000B6111"/>
    <w:rsid w:val="000B6177"/>
    <w:rsid w:val="000B7839"/>
    <w:rsid w:val="000C5445"/>
    <w:rsid w:val="000D3FAA"/>
    <w:rsid w:val="000D7019"/>
    <w:rsid w:val="000D7FEE"/>
    <w:rsid w:val="000E0E14"/>
    <w:rsid w:val="000E1784"/>
    <w:rsid w:val="000E7CE2"/>
    <w:rsid w:val="000E7F1A"/>
    <w:rsid w:val="000F503D"/>
    <w:rsid w:val="0010005F"/>
    <w:rsid w:val="001062F0"/>
    <w:rsid w:val="00112CA0"/>
    <w:rsid w:val="00134260"/>
    <w:rsid w:val="0013625B"/>
    <w:rsid w:val="00137056"/>
    <w:rsid w:val="00137908"/>
    <w:rsid w:val="001424ED"/>
    <w:rsid w:val="00146BBA"/>
    <w:rsid w:val="00146CA1"/>
    <w:rsid w:val="001614E2"/>
    <w:rsid w:val="00172FD5"/>
    <w:rsid w:val="00176050"/>
    <w:rsid w:val="00177D83"/>
    <w:rsid w:val="00181FAF"/>
    <w:rsid w:val="00182F5A"/>
    <w:rsid w:val="00184CA4"/>
    <w:rsid w:val="00192DE5"/>
    <w:rsid w:val="00194F9B"/>
    <w:rsid w:val="0019578C"/>
    <w:rsid w:val="001B4ADD"/>
    <w:rsid w:val="001B7C85"/>
    <w:rsid w:val="001C18FB"/>
    <w:rsid w:val="001C3354"/>
    <w:rsid w:val="001C728F"/>
    <w:rsid w:val="001C79CE"/>
    <w:rsid w:val="001D1B0B"/>
    <w:rsid w:val="001D7692"/>
    <w:rsid w:val="001E0112"/>
    <w:rsid w:val="001E1FF6"/>
    <w:rsid w:val="001F0A17"/>
    <w:rsid w:val="00221D40"/>
    <w:rsid w:val="002236C8"/>
    <w:rsid w:val="00234869"/>
    <w:rsid w:val="0023723A"/>
    <w:rsid w:val="002375B5"/>
    <w:rsid w:val="00250002"/>
    <w:rsid w:val="002502CB"/>
    <w:rsid w:val="002627FC"/>
    <w:rsid w:val="00272B06"/>
    <w:rsid w:val="0028684C"/>
    <w:rsid w:val="00294A3E"/>
    <w:rsid w:val="002963A7"/>
    <w:rsid w:val="002C05D0"/>
    <w:rsid w:val="002C0B8C"/>
    <w:rsid w:val="002C5AA5"/>
    <w:rsid w:val="002D4675"/>
    <w:rsid w:val="002D6C91"/>
    <w:rsid w:val="002F4AE2"/>
    <w:rsid w:val="002F4B6B"/>
    <w:rsid w:val="002F76CC"/>
    <w:rsid w:val="003058B0"/>
    <w:rsid w:val="003355F9"/>
    <w:rsid w:val="00337BEE"/>
    <w:rsid w:val="00340CA6"/>
    <w:rsid w:val="00344411"/>
    <w:rsid w:val="0034505C"/>
    <w:rsid w:val="00364A63"/>
    <w:rsid w:val="003664C1"/>
    <w:rsid w:val="00366804"/>
    <w:rsid w:val="00371C3A"/>
    <w:rsid w:val="00372820"/>
    <w:rsid w:val="0037336B"/>
    <w:rsid w:val="00377B88"/>
    <w:rsid w:val="0038192B"/>
    <w:rsid w:val="003823C8"/>
    <w:rsid w:val="00385591"/>
    <w:rsid w:val="003A53A4"/>
    <w:rsid w:val="003A71BD"/>
    <w:rsid w:val="003B57B3"/>
    <w:rsid w:val="003B7D57"/>
    <w:rsid w:val="003C136F"/>
    <w:rsid w:val="003C5375"/>
    <w:rsid w:val="003E3D6B"/>
    <w:rsid w:val="003F1B02"/>
    <w:rsid w:val="003F3645"/>
    <w:rsid w:val="00411C61"/>
    <w:rsid w:val="00412FB4"/>
    <w:rsid w:val="00413683"/>
    <w:rsid w:val="004144DA"/>
    <w:rsid w:val="0042768E"/>
    <w:rsid w:val="004328E8"/>
    <w:rsid w:val="00437693"/>
    <w:rsid w:val="00441DD9"/>
    <w:rsid w:val="00447DDC"/>
    <w:rsid w:val="00447E52"/>
    <w:rsid w:val="004510C3"/>
    <w:rsid w:val="00452581"/>
    <w:rsid w:val="00464174"/>
    <w:rsid w:val="00467E67"/>
    <w:rsid w:val="00476DA5"/>
    <w:rsid w:val="004800C2"/>
    <w:rsid w:val="00484814"/>
    <w:rsid w:val="00487B98"/>
    <w:rsid w:val="00492BF7"/>
    <w:rsid w:val="00496851"/>
    <w:rsid w:val="004A5735"/>
    <w:rsid w:val="004A7620"/>
    <w:rsid w:val="004B2B7E"/>
    <w:rsid w:val="004C30EB"/>
    <w:rsid w:val="004D1BF6"/>
    <w:rsid w:val="004D3019"/>
    <w:rsid w:val="004D3AD0"/>
    <w:rsid w:val="004D71AB"/>
    <w:rsid w:val="004E358F"/>
    <w:rsid w:val="004F0A9D"/>
    <w:rsid w:val="004F2933"/>
    <w:rsid w:val="00525996"/>
    <w:rsid w:val="00526138"/>
    <w:rsid w:val="00526308"/>
    <w:rsid w:val="00532DD5"/>
    <w:rsid w:val="005337C6"/>
    <w:rsid w:val="0053546C"/>
    <w:rsid w:val="005414D6"/>
    <w:rsid w:val="0056011C"/>
    <w:rsid w:val="0056299D"/>
    <w:rsid w:val="00562E7D"/>
    <w:rsid w:val="005638AE"/>
    <w:rsid w:val="00565959"/>
    <w:rsid w:val="00581BA1"/>
    <w:rsid w:val="005865D8"/>
    <w:rsid w:val="005869CE"/>
    <w:rsid w:val="00590C10"/>
    <w:rsid w:val="00593A0D"/>
    <w:rsid w:val="00595B44"/>
    <w:rsid w:val="005A0E6A"/>
    <w:rsid w:val="005A213A"/>
    <w:rsid w:val="005A2E7B"/>
    <w:rsid w:val="005A31D7"/>
    <w:rsid w:val="005A6DC8"/>
    <w:rsid w:val="005B0DB6"/>
    <w:rsid w:val="005B2DBE"/>
    <w:rsid w:val="005C102C"/>
    <w:rsid w:val="005C5E3E"/>
    <w:rsid w:val="005D02AE"/>
    <w:rsid w:val="005D47A9"/>
    <w:rsid w:val="005D5DF6"/>
    <w:rsid w:val="005E76DE"/>
    <w:rsid w:val="005F0397"/>
    <w:rsid w:val="005F566C"/>
    <w:rsid w:val="005F59CF"/>
    <w:rsid w:val="006016F4"/>
    <w:rsid w:val="006071D3"/>
    <w:rsid w:val="00615DAA"/>
    <w:rsid w:val="00616A34"/>
    <w:rsid w:val="00617B6C"/>
    <w:rsid w:val="006248DC"/>
    <w:rsid w:val="00632CCD"/>
    <w:rsid w:val="00642E35"/>
    <w:rsid w:val="006468B7"/>
    <w:rsid w:val="00647372"/>
    <w:rsid w:val="0065029A"/>
    <w:rsid w:val="00651D0A"/>
    <w:rsid w:val="0066728E"/>
    <w:rsid w:val="00667A9D"/>
    <w:rsid w:val="0067303D"/>
    <w:rsid w:val="0067416A"/>
    <w:rsid w:val="0068633F"/>
    <w:rsid w:val="006A1601"/>
    <w:rsid w:val="006A4244"/>
    <w:rsid w:val="006A5CEB"/>
    <w:rsid w:val="006B7F2A"/>
    <w:rsid w:val="006C00A6"/>
    <w:rsid w:val="006C2796"/>
    <w:rsid w:val="006C62C0"/>
    <w:rsid w:val="006C6491"/>
    <w:rsid w:val="006D4A6F"/>
    <w:rsid w:val="006D77EB"/>
    <w:rsid w:val="006E0F67"/>
    <w:rsid w:val="006E0FB5"/>
    <w:rsid w:val="006E5D84"/>
    <w:rsid w:val="006F0637"/>
    <w:rsid w:val="006F52C5"/>
    <w:rsid w:val="006F53E5"/>
    <w:rsid w:val="007017F1"/>
    <w:rsid w:val="00706242"/>
    <w:rsid w:val="00706C4E"/>
    <w:rsid w:val="00711226"/>
    <w:rsid w:val="0072291E"/>
    <w:rsid w:val="00722CEB"/>
    <w:rsid w:val="007238A1"/>
    <w:rsid w:val="007251A4"/>
    <w:rsid w:val="00725EE6"/>
    <w:rsid w:val="00727A89"/>
    <w:rsid w:val="00735772"/>
    <w:rsid w:val="00751304"/>
    <w:rsid w:val="00756E6F"/>
    <w:rsid w:val="00763021"/>
    <w:rsid w:val="0076437C"/>
    <w:rsid w:val="00772F1C"/>
    <w:rsid w:val="007733B0"/>
    <w:rsid w:val="00774D36"/>
    <w:rsid w:val="00786E07"/>
    <w:rsid w:val="00790893"/>
    <w:rsid w:val="007A0AD2"/>
    <w:rsid w:val="007A4CF1"/>
    <w:rsid w:val="007A5591"/>
    <w:rsid w:val="007A5D68"/>
    <w:rsid w:val="007A61BD"/>
    <w:rsid w:val="007B09B5"/>
    <w:rsid w:val="007B6450"/>
    <w:rsid w:val="007C34E8"/>
    <w:rsid w:val="007C5E60"/>
    <w:rsid w:val="007E02BA"/>
    <w:rsid w:val="007E1C25"/>
    <w:rsid w:val="007F04AB"/>
    <w:rsid w:val="007F060A"/>
    <w:rsid w:val="00803F9B"/>
    <w:rsid w:val="008045C9"/>
    <w:rsid w:val="00804B5B"/>
    <w:rsid w:val="008156D7"/>
    <w:rsid w:val="00821703"/>
    <w:rsid w:val="00826260"/>
    <w:rsid w:val="0082699A"/>
    <w:rsid w:val="00830516"/>
    <w:rsid w:val="00831ED2"/>
    <w:rsid w:val="00833D9E"/>
    <w:rsid w:val="008443BE"/>
    <w:rsid w:val="0087729A"/>
    <w:rsid w:val="00886D7E"/>
    <w:rsid w:val="008A0FD5"/>
    <w:rsid w:val="008B7C46"/>
    <w:rsid w:val="008C1472"/>
    <w:rsid w:val="008C6436"/>
    <w:rsid w:val="008C76CD"/>
    <w:rsid w:val="008D05B5"/>
    <w:rsid w:val="008E4D18"/>
    <w:rsid w:val="008E6F6A"/>
    <w:rsid w:val="008F60C5"/>
    <w:rsid w:val="008F6E25"/>
    <w:rsid w:val="00902FDF"/>
    <w:rsid w:val="00904693"/>
    <w:rsid w:val="00913BA0"/>
    <w:rsid w:val="0092247B"/>
    <w:rsid w:val="0093004D"/>
    <w:rsid w:val="00941B9C"/>
    <w:rsid w:val="00951E62"/>
    <w:rsid w:val="0095452B"/>
    <w:rsid w:val="00954791"/>
    <w:rsid w:val="00960366"/>
    <w:rsid w:val="00960C10"/>
    <w:rsid w:val="009639F2"/>
    <w:rsid w:val="00966257"/>
    <w:rsid w:val="00967AB7"/>
    <w:rsid w:val="00974F9C"/>
    <w:rsid w:val="00976306"/>
    <w:rsid w:val="0097742C"/>
    <w:rsid w:val="0098009C"/>
    <w:rsid w:val="0098418F"/>
    <w:rsid w:val="00986611"/>
    <w:rsid w:val="00995662"/>
    <w:rsid w:val="00995D01"/>
    <w:rsid w:val="009A4897"/>
    <w:rsid w:val="009A4B1D"/>
    <w:rsid w:val="009A7B5C"/>
    <w:rsid w:val="009B02BD"/>
    <w:rsid w:val="009B073B"/>
    <w:rsid w:val="009B128A"/>
    <w:rsid w:val="009B15A7"/>
    <w:rsid w:val="009B2A74"/>
    <w:rsid w:val="009C552C"/>
    <w:rsid w:val="009D1337"/>
    <w:rsid w:val="009D3EDF"/>
    <w:rsid w:val="009D5F6F"/>
    <w:rsid w:val="009F0741"/>
    <w:rsid w:val="00A161D0"/>
    <w:rsid w:val="00A16F5C"/>
    <w:rsid w:val="00A223D0"/>
    <w:rsid w:val="00A254F1"/>
    <w:rsid w:val="00A30ED4"/>
    <w:rsid w:val="00A31CAE"/>
    <w:rsid w:val="00A37E3B"/>
    <w:rsid w:val="00A62D81"/>
    <w:rsid w:val="00A66651"/>
    <w:rsid w:val="00A70179"/>
    <w:rsid w:val="00A74C0A"/>
    <w:rsid w:val="00A7611E"/>
    <w:rsid w:val="00A8708E"/>
    <w:rsid w:val="00AA37E1"/>
    <w:rsid w:val="00AB14BF"/>
    <w:rsid w:val="00AB7CE8"/>
    <w:rsid w:val="00AC5329"/>
    <w:rsid w:val="00AD11EF"/>
    <w:rsid w:val="00AD14F7"/>
    <w:rsid w:val="00AD2CE8"/>
    <w:rsid w:val="00AE103B"/>
    <w:rsid w:val="00AE612A"/>
    <w:rsid w:val="00AF4D5A"/>
    <w:rsid w:val="00AF5934"/>
    <w:rsid w:val="00AF6F9D"/>
    <w:rsid w:val="00B0691C"/>
    <w:rsid w:val="00B07535"/>
    <w:rsid w:val="00B07C00"/>
    <w:rsid w:val="00B11F0E"/>
    <w:rsid w:val="00B133E5"/>
    <w:rsid w:val="00B24650"/>
    <w:rsid w:val="00B27514"/>
    <w:rsid w:val="00B32E02"/>
    <w:rsid w:val="00B34AC3"/>
    <w:rsid w:val="00B36796"/>
    <w:rsid w:val="00B50C95"/>
    <w:rsid w:val="00B56C11"/>
    <w:rsid w:val="00B570BC"/>
    <w:rsid w:val="00B57E14"/>
    <w:rsid w:val="00B60131"/>
    <w:rsid w:val="00B62CC4"/>
    <w:rsid w:val="00B703FA"/>
    <w:rsid w:val="00B715F8"/>
    <w:rsid w:val="00B7679D"/>
    <w:rsid w:val="00B77EFF"/>
    <w:rsid w:val="00B82109"/>
    <w:rsid w:val="00B822F8"/>
    <w:rsid w:val="00B8414C"/>
    <w:rsid w:val="00B84476"/>
    <w:rsid w:val="00B90423"/>
    <w:rsid w:val="00BA0A3F"/>
    <w:rsid w:val="00BA2EAE"/>
    <w:rsid w:val="00BA307C"/>
    <w:rsid w:val="00BA39AB"/>
    <w:rsid w:val="00BA6596"/>
    <w:rsid w:val="00BB2CE4"/>
    <w:rsid w:val="00BC3356"/>
    <w:rsid w:val="00BD0749"/>
    <w:rsid w:val="00BD0C13"/>
    <w:rsid w:val="00BE01D4"/>
    <w:rsid w:val="00BF270C"/>
    <w:rsid w:val="00BF4A41"/>
    <w:rsid w:val="00C0257A"/>
    <w:rsid w:val="00C15C86"/>
    <w:rsid w:val="00C17031"/>
    <w:rsid w:val="00C170F7"/>
    <w:rsid w:val="00C20DB9"/>
    <w:rsid w:val="00C422B9"/>
    <w:rsid w:val="00C44712"/>
    <w:rsid w:val="00C44B14"/>
    <w:rsid w:val="00C527BB"/>
    <w:rsid w:val="00C539AD"/>
    <w:rsid w:val="00C54549"/>
    <w:rsid w:val="00C55BD5"/>
    <w:rsid w:val="00C72A70"/>
    <w:rsid w:val="00C75786"/>
    <w:rsid w:val="00C764E8"/>
    <w:rsid w:val="00C77AE3"/>
    <w:rsid w:val="00C814AF"/>
    <w:rsid w:val="00C834E5"/>
    <w:rsid w:val="00C85D07"/>
    <w:rsid w:val="00CA21BA"/>
    <w:rsid w:val="00CA7801"/>
    <w:rsid w:val="00CA7CF1"/>
    <w:rsid w:val="00CC33F8"/>
    <w:rsid w:val="00CC49B2"/>
    <w:rsid w:val="00CD289F"/>
    <w:rsid w:val="00CD61D1"/>
    <w:rsid w:val="00CE3D3E"/>
    <w:rsid w:val="00CF391F"/>
    <w:rsid w:val="00CF7855"/>
    <w:rsid w:val="00D012B2"/>
    <w:rsid w:val="00D11DF2"/>
    <w:rsid w:val="00D13F57"/>
    <w:rsid w:val="00D14774"/>
    <w:rsid w:val="00D16CAC"/>
    <w:rsid w:val="00D267D4"/>
    <w:rsid w:val="00D27953"/>
    <w:rsid w:val="00D332C1"/>
    <w:rsid w:val="00D45C8C"/>
    <w:rsid w:val="00D4627B"/>
    <w:rsid w:val="00D53259"/>
    <w:rsid w:val="00D56D6A"/>
    <w:rsid w:val="00D60501"/>
    <w:rsid w:val="00D64336"/>
    <w:rsid w:val="00D663E7"/>
    <w:rsid w:val="00D66D14"/>
    <w:rsid w:val="00D74965"/>
    <w:rsid w:val="00D77887"/>
    <w:rsid w:val="00D80525"/>
    <w:rsid w:val="00D93314"/>
    <w:rsid w:val="00D978BA"/>
    <w:rsid w:val="00DA16AB"/>
    <w:rsid w:val="00DB3FD6"/>
    <w:rsid w:val="00DB615C"/>
    <w:rsid w:val="00DC3650"/>
    <w:rsid w:val="00DC7669"/>
    <w:rsid w:val="00DE2AC0"/>
    <w:rsid w:val="00DE73EE"/>
    <w:rsid w:val="00DF4D67"/>
    <w:rsid w:val="00DF6400"/>
    <w:rsid w:val="00E23453"/>
    <w:rsid w:val="00E267C5"/>
    <w:rsid w:val="00E3141D"/>
    <w:rsid w:val="00E329F7"/>
    <w:rsid w:val="00E35D8D"/>
    <w:rsid w:val="00E418D1"/>
    <w:rsid w:val="00E42421"/>
    <w:rsid w:val="00E44659"/>
    <w:rsid w:val="00E63AC8"/>
    <w:rsid w:val="00E66C2F"/>
    <w:rsid w:val="00E718DC"/>
    <w:rsid w:val="00E750D8"/>
    <w:rsid w:val="00E75E00"/>
    <w:rsid w:val="00E85359"/>
    <w:rsid w:val="00E85FC6"/>
    <w:rsid w:val="00E904E2"/>
    <w:rsid w:val="00E9119F"/>
    <w:rsid w:val="00E91C00"/>
    <w:rsid w:val="00EA2FE9"/>
    <w:rsid w:val="00EA5502"/>
    <w:rsid w:val="00EA6E1D"/>
    <w:rsid w:val="00EB2813"/>
    <w:rsid w:val="00EB6653"/>
    <w:rsid w:val="00EC633C"/>
    <w:rsid w:val="00EC72AA"/>
    <w:rsid w:val="00ED1EBA"/>
    <w:rsid w:val="00EE3B0C"/>
    <w:rsid w:val="00EE64F2"/>
    <w:rsid w:val="00EF638A"/>
    <w:rsid w:val="00EF75DD"/>
    <w:rsid w:val="00EF7D7B"/>
    <w:rsid w:val="00F01EEB"/>
    <w:rsid w:val="00F03C47"/>
    <w:rsid w:val="00F117CB"/>
    <w:rsid w:val="00F22F8B"/>
    <w:rsid w:val="00F25C48"/>
    <w:rsid w:val="00F30882"/>
    <w:rsid w:val="00F31B6E"/>
    <w:rsid w:val="00F35235"/>
    <w:rsid w:val="00F35EE8"/>
    <w:rsid w:val="00F615A1"/>
    <w:rsid w:val="00F6514D"/>
    <w:rsid w:val="00F7050B"/>
    <w:rsid w:val="00F742BB"/>
    <w:rsid w:val="00F810EA"/>
    <w:rsid w:val="00F82412"/>
    <w:rsid w:val="00F8771F"/>
    <w:rsid w:val="00F9369F"/>
    <w:rsid w:val="00F9451C"/>
    <w:rsid w:val="00FA0E62"/>
    <w:rsid w:val="00FA404B"/>
    <w:rsid w:val="00FB7AE0"/>
    <w:rsid w:val="00FD1DA5"/>
    <w:rsid w:val="00FD5BC2"/>
    <w:rsid w:val="00FD6C71"/>
    <w:rsid w:val="00FE71F7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8041"/>
  <w15:chartTrackingRefBased/>
  <w15:docId w15:val="{BC12E381-8977-4A92-B7FA-70F97488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E5D84"/>
    <w:rPr>
      <w:rFonts w:ascii="Times New Roman" w:eastAsia="Times New Roman" w:hAnsi="Times New Roman"/>
      <w:sz w:val="28"/>
    </w:rPr>
  </w:style>
  <w:style w:type="paragraph" w:styleId="1">
    <w:name w:val="heading 1"/>
    <w:basedOn w:val="a2"/>
    <w:next w:val="a2"/>
    <w:link w:val="10"/>
    <w:qFormat/>
    <w:rsid w:val="00EA6E1D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basedOn w:val="a2"/>
    <w:next w:val="a2"/>
    <w:link w:val="20"/>
    <w:qFormat/>
    <w:rsid w:val="00EA6E1D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1">
    <w:name w:val="Body Text Indent 2"/>
    <w:basedOn w:val="a2"/>
    <w:link w:val="22"/>
    <w:semiHidden/>
    <w:rsid w:val="00B822F8"/>
    <w:pPr>
      <w:numPr>
        <w:ilvl w:val="12"/>
      </w:numPr>
      <w:tabs>
        <w:tab w:val="left" w:pos="993"/>
      </w:tabs>
      <w:spacing w:before="120"/>
      <w:ind w:firstLine="425"/>
      <w:jc w:val="both"/>
    </w:pPr>
    <w:rPr>
      <w:sz w:val="24"/>
      <w:lang w:val="x-none"/>
    </w:rPr>
  </w:style>
  <w:style w:type="character" w:customStyle="1" w:styleId="22">
    <w:name w:val="Основной текст с отступом 2 Знак"/>
    <w:link w:val="21"/>
    <w:semiHidden/>
    <w:rsid w:val="00B822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822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Название"/>
    <w:basedOn w:val="a2"/>
    <w:link w:val="a7"/>
    <w:qFormat/>
    <w:rsid w:val="00B822F8"/>
    <w:pPr>
      <w:tabs>
        <w:tab w:val="left" w:pos="993"/>
      </w:tabs>
      <w:overflowPunct w:val="0"/>
      <w:autoSpaceDE w:val="0"/>
      <w:autoSpaceDN w:val="0"/>
      <w:adjustRightInd w:val="0"/>
      <w:spacing w:before="100" w:beforeAutospacing="1" w:line="360" w:lineRule="auto"/>
      <w:jc w:val="center"/>
      <w:textAlignment w:val="baseline"/>
    </w:pPr>
    <w:rPr>
      <w:b/>
      <w:spacing w:val="38"/>
      <w:sz w:val="26"/>
      <w:lang w:val="x-none"/>
    </w:rPr>
  </w:style>
  <w:style w:type="character" w:customStyle="1" w:styleId="a7">
    <w:name w:val="Название Знак"/>
    <w:link w:val="a6"/>
    <w:rsid w:val="00B822F8"/>
    <w:rPr>
      <w:rFonts w:ascii="Times New Roman" w:eastAsia="Times New Roman" w:hAnsi="Times New Roman" w:cs="Times New Roman"/>
      <w:b/>
      <w:spacing w:val="38"/>
      <w:sz w:val="26"/>
      <w:szCs w:val="20"/>
      <w:lang w:eastAsia="ru-RU"/>
    </w:rPr>
  </w:style>
  <w:style w:type="paragraph" w:styleId="3">
    <w:name w:val="Body Text 3"/>
    <w:basedOn w:val="a2"/>
    <w:link w:val="30"/>
    <w:semiHidden/>
    <w:rsid w:val="00B822F8"/>
    <w:pPr>
      <w:tabs>
        <w:tab w:val="left" w:pos="6200"/>
      </w:tabs>
    </w:pPr>
    <w:rPr>
      <w:sz w:val="26"/>
      <w:lang w:val="x-none"/>
    </w:rPr>
  </w:style>
  <w:style w:type="character" w:customStyle="1" w:styleId="30">
    <w:name w:val="Основной текст 3 Знак"/>
    <w:link w:val="3"/>
    <w:semiHidden/>
    <w:rsid w:val="00B822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1"/>
    <w:basedOn w:val="a2"/>
    <w:next w:val="a2"/>
    <w:rsid w:val="00B822F8"/>
    <w:pPr>
      <w:widowControl w:val="0"/>
      <w:spacing w:before="360" w:after="60"/>
      <w:jc w:val="center"/>
    </w:pPr>
    <w:rPr>
      <w:b/>
      <w:kern w:val="28"/>
      <w:lang w:val="en-US"/>
    </w:rPr>
  </w:style>
  <w:style w:type="paragraph" w:customStyle="1" w:styleId="ConsTitle">
    <w:name w:val="ConsTitle"/>
    <w:rsid w:val="00B822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2"/>
    <w:uiPriority w:val="34"/>
    <w:qFormat/>
    <w:rsid w:val="00B822F8"/>
    <w:pPr>
      <w:ind w:left="720"/>
      <w:contextualSpacing/>
    </w:pPr>
  </w:style>
  <w:style w:type="paragraph" w:customStyle="1" w:styleId="a9">
    <w:name w:val="Обычный.Нормальный абзац"/>
    <w:rsid w:val="00B822F8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B822F8"/>
    <w:pPr>
      <w:widowControl w:val="0"/>
      <w:autoSpaceDE w:val="0"/>
      <w:autoSpaceDN w:val="0"/>
      <w:adjustRightInd w:val="0"/>
      <w:ind w:right="19772"/>
    </w:pPr>
    <w:rPr>
      <w:rFonts w:ascii="Times New Roman" w:eastAsia="Times New Roman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B822F8"/>
    <w:rPr>
      <w:sz w:val="16"/>
      <w:szCs w:val="16"/>
    </w:rPr>
  </w:style>
  <w:style w:type="paragraph" w:styleId="ab">
    <w:name w:val="annotation text"/>
    <w:basedOn w:val="a2"/>
    <w:link w:val="ac"/>
    <w:uiPriority w:val="99"/>
    <w:unhideWhenUsed/>
    <w:rsid w:val="00B822F8"/>
    <w:rPr>
      <w:sz w:val="20"/>
      <w:lang w:val="x-none"/>
    </w:rPr>
  </w:style>
  <w:style w:type="character" w:customStyle="1" w:styleId="ac">
    <w:name w:val="Текст примечания Знак"/>
    <w:link w:val="ab"/>
    <w:uiPriority w:val="99"/>
    <w:rsid w:val="00B82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2"/>
    <w:link w:val="ae"/>
    <w:uiPriority w:val="99"/>
    <w:semiHidden/>
    <w:unhideWhenUsed/>
    <w:rsid w:val="00B822F8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B822F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2"/>
    <w:link w:val="af0"/>
    <w:rsid w:val="000D3FAA"/>
    <w:pPr>
      <w:tabs>
        <w:tab w:val="center" w:pos="4153"/>
        <w:tab w:val="right" w:pos="8306"/>
      </w:tabs>
    </w:pPr>
    <w:rPr>
      <w:rFonts w:ascii="Calibri" w:eastAsia="Calibri" w:hAnsi="Calibri"/>
      <w:sz w:val="20"/>
    </w:rPr>
  </w:style>
  <w:style w:type="character" w:customStyle="1" w:styleId="af0">
    <w:name w:val="Верхний колонтитул Знак"/>
    <w:link w:val="af"/>
    <w:locked/>
    <w:rsid w:val="000D3FAA"/>
    <w:rPr>
      <w:rFonts w:eastAsia="Calibri"/>
      <w:lang w:val="ru-RU" w:eastAsia="ru-RU" w:bidi="ar-SA"/>
    </w:rPr>
  </w:style>
  <w:style w:type="character" w:customStyle="1" w:styleId="10">
    <w:name w:val="Заголовок 1 Знак"/>
    <w:link w:val="1"/>
    <w:rsid w:val="00EA6E1D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link w:val="2"/>
    <w:rsid w:val="00EA6E1D"/>
    <w:rPr>
      <w:rFonts w:ascii="Times New Roman" w:eastAsia="Times New Roman" w:hAnsi="Times New Roman"/>
      <w:b/>
      <w:snapToGrid w:val="0"/>
      <w:sz w:val="32"/>
    </w:rPr>
  </w:style>
  <w:style w:type="paragraph" w:customStyle="1" w:styleId="a">
    <w:name w:val="Пункт"/>
    <w:basedOn w:val="a2"/>
    <w:rsid w:val="00EA6E1D"/>
    <w:pPr>
      <w:numPr>
        <w:ilvl w:val="2"/>
        <w:numId w:val="7"/>
      </w:numPr>
      <w:spacing w:line="360" w:lineRule="auto"/>
      <w:jc w:val="both"/>
    </w:pPr>
    <w:rPr>
      <w:snapToGrid w:val="0"/>
    </w:rPr>
  </w:style>
  <w:style w:type="paragraph" w:customStyle="1" w:styleId="a0">
    <w:name w:val="Подпункт"/>
    <w:basedOn w:val="a"/>
    <w:rsid w:val="00EA6E1D"/>
    <w:pPr>
      <w:numPr>
        <w:ilvl w:val="3"/>
      </w:numPr>
    </w:pPr>
  </w:style>
  <w:style w:type="paragraph" w:customStyle="1" w:styleId="a1">
    <w:name w:val="Подподпункт"/>
    <w:basedOn w:val="a0"/>
    <w:rsid w:val="00EA6E1D"/>
    <w:pPr>
      <w:numPr>
        <w:ilvl w:val="4"/>
      </w:numPr>
    </w:pPr>
  </w:style>
  <w:style w:type="paragraph" w:styleId="af1">
    <w:name w:val="footnote text"/>
    <w:basedOn w:val="a2"/>
    <w:link w:val="af2"/>
    <w:uiPriority w:val="99"/>
    <w:semiHidden/>
    <w:unhideWhenUsed/>
    <w:rsid w:val="00525996"/>
    <w:rPr>
      <w:sz w:val="20"/>
    </w:rPr>
  </w:style>
  <w:style w:type="character" w:customStyle="1" w:styleId="af2">
    <w:name w:val="Текст сноски Знак"/>
    <w:link w:val="af1"/>
    <w:uiPriority w:val="99"/>
    <w:semiHidden/>
    <w:rsid w:val="00525996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525996"/>
    <w:rPr>
      <w:vertAlign w:val="superscript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182F5A"/>
    <w:rPr>
      <w:b/>
      <w:bCs/>
      <w:lang w:val="ru-RU"/>
    </w:rPr>
  </w:style>
  <w:style w:type="character" w:customStyle="1" w:styleId="af5">
    <w:name w:val="Тема примечания Знак"/>
    <w:link w:val="af4"/>
    <w:uiPriority w:val="99"/>
    <w:semiHidden/>
    <w:rsid w:val="00182F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725D0-9B03-467F-A52C-BAF65A3F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3970</Words>
  <Characters>22634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bzs</Company>
  <LinksUpToDate>false</LinksUpToDate>
  <CharactersWithSpaces>26551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O_Chelnokova</dc:creator>
  <cp:keywords/>
  <cp:lastModifiedBy>Tr0y</cp:lastModifiedBy>
  <cp:revision>2</cp:revision>
  <cp:lastPrinted>2018-04-04T07:34:00Z</cp:lastPrinted>
  <dcterms:created xsi:type="dcterms:W3CDTF">2021-06-05T12:29:00Z</dcterms:created>
  <dcterms:modified xsi:type="dcterms:W3CDTF">2021-06-05T12:29:00Z</dcterms:modified>
</cp:coreProperties>
</file>